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6BF5AF15" w14:textId="4A312149" w:rsidR="00340B6E" w:rsidRPr="00133C6B" w:rsidRDefault="00931CD9" w:rsidP="00740EAD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 w:rsidR="00B81DC4">
        <w:rPr>
          <w:rFonts w:ascii="Arial" w:eastAsia="Calibri" w:hAnsi="Arial" w:cs="Arial"/>
          <w:sz w:val="36"/>
          <w:szCs w:val="36"/>
        </w:rPr>
        <w:t>2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B81DC4" w:rsidRPr="00B81DC4">
        <w:rPr>
          <w:rFonts w:ascii="Arial" w:eastAsia="Calibri" w:hAnsi="Arial" w:cs="Arial"/>
          <w:sz w:val="36"/>
          <w:szCs w:val="36"/>
        </w:rPr>
        <w:t>Leverandørens beskrivelse av Leveransen</w:t>
      </w:r>
    </w:p>
    <w:p w14:paraId="6C5A9C74" w14:textId="77777777" w:rsidR="00F16B20" w:rsidRDefault="00F16B20" w:rsidP="009F150B"/>
    <w:p w14:paraId="77666F8E" w14:textId="4719102E" w:rsidR="0061402A" w:rsidRPr="00A8006D" w:rsidRDefault="00D75EAE" w:rsidP="009A4C9D">
      <w:pPr>
        <w:rPr>
          <w:i/>
          <w:iCs/>
        </w:rPr>
      </w:pPr>
      <w:r w:rsidRPr="00A8006D">
        <w:rPr>
          <w:i/>
          <w:iCs/>
        </w:rPr>
        <w:t>Oppdragsforståelse:</w:t>
      </w:r>
    </w:p>
    <w:p w14:paraId="25FC267F" w14:textId="7960BA97" w:rsidR="00D75EAE" w:rsidRPr="00A8006D" w:rsidRDefault="00D75EAE" w:rsidP="009A4C9D">
      <w:pPr>
        <w:rPr>
          <w:i/>
          <w:iCs/>
        </w:rPr>
      </w:pPr>
      <w:r w:rsidRPr="00A8006D">
        <w:rPr>
          <w:i/>
          <w:iCs/>
        </w:rPr>
        <w:t xml:space="preserve">Beskrivelsen skal blant annet </w:t>
      </w:r>
      <w:r w:rsidR="000B028E" w:rsidRPr="00A8006D">
        <w:rPr>
          <w:i/>
          <w:iCs/>
        </w:rPr>
        <w:t>inneholde</w:t>
      </w:r>
      <w:r w:rsidRPr="00A8006D">
        <w:rPr>
          <w:i/>
          <w:iCs/>
        </w:rPr>
        <w:t xml:space="preserve">: </w:t>
      </w:r>
    </w:p>
    <w:p w14:paraId="40A40BA2" w14:textId="7829F8E9" w:rsidR="00BC417F" w:rsidRPr="00A8006D" w:rsidRDefault="00F5579B" w:rsidP="00BC417F">
      <w:pPr>
        <w:pStyle w:val="Listeavsnitt"/>
        <w:numPr>
          <w:ilvl w:val="0"/>
          <w:numId w:val="46"/>
        </w:numPr>
        <w:rPr>
          <w:i/>
          <w:iCs/>
        </w:rPr>
      </w:pPr>
      <w:r w:rsidRPr="00A8006D">
        <w:rPr>
          <w:bCs/>
          <w:i/>
          <w:iCs/>
          <w:szCs w:val="20"/>
        </w:rPr>
        <w:t xml:space="preserve">Beskrivelse av </w:t>
      </w:r>
      <w:r w:rsidR="00D75C74" w:rsidRPr="00A8006D">
        <w:rPr>
          <w:bCs/>
          <w:i/>
          <w:iCs/>
          <w:szCs w:val="20"/>
        </w:rPr>
        <w:t xml:space="preserve">gjennomføring av </w:t>
      </w:r>
      <w:r w:rsidRPr="00A8006D">
        <w:rPr>
          <w:bCs/>
          <w:i/>
          <w:iCs/>
          <w:szCs w:val="20"/>
        </w:rPr>
        <w:t>installasjon og risikoer i dette arbeidet</w:t>
      </w:r>
      <w:r w:rsidR="006D37F2" w:rsidRPr="00A8006D">
        <w:rPr>
          <w:bCs/>
          <w:i/>
          <w:iCs/>
          <w:szCs w:val="20"/>
        </w:rPr>
        <w:t>.</w:t>
      </w:r>
      <w:r w:rsidR="009D289F" w:rsidRPr="00A8006D">
        <w:rPr>
          <w:i/>
          <w:iCs/>
        </w:rPr>
        <w:t xml:space="preserve"> Leverandør skal redegjøre for behovene per lokasjon som beskrevet i Bilag 1</w:t>
      </w:r>
      <w:r w:rsidR="00BC417F" w:rsidRPr="00A8006D">
        <w:rPr>
          <w:i/>
          <w:iCs/>
        </w:rPr>
        <w:t xml:space="preserve">, pkt. 1.1 Spesifikasjoner UPS anskaffelse Oslo 2026 </w:t>
      </w:r>
    </w:p>
    <w:p w14:paraId="473A6B7F" w14:textId="77777777" w:rsidR="000B028E" w:rsidRPr="00A8006D" w:rsidRDefault="00F5579B" w:rsidP="00F5579B">
      <w:pPr>
        <w:pStyle w:val="Listeavsnitt"/>
        <w:numPr>
          <w:ilvl w:val="0"/>
          <w:numId w:val="46"/>
        </w:numPr>
        <w:ind w:left="714" w:hanging="357"/>
        <w:rPr>
          <w:bCs/>
          <w:i/>
          <w:iCs/>
        </w:rPr>
      </w:pPr>
      <w:r w:rsidRPr="00A8006D">
        <w:rPr>
          <w:bCs/>
          <w:i/>
          <w:iCs/>
        </w:rPr>
        <w:t>Reservedeler.</w:t>
      </w:r>
      <w:r w:rsidR="000B028E" w:rsidRPr="00A8006D">
        <w:rPr>
          <w:bCs/>
          <w:i/>
          <w:iCs/>
        </w:rPr>
        <w:t xml:space="preserve"> - L</w:t>
      </w:r>
      <w:r w:rsidRPr="00A8006D">
        <w:rPr>
          <w:i/>
          <w:iCs/>
        </w:rPr>
        <w:t>everandør beskriver sine rutiner rundt anskaffelse og lagerføring av reservedeler. Kritiske og ikke-kritiske deler.</w:t>
      </w:r>
    </w:p>
    <w:p w14:paraId="4D7CD695" w14:textId="11293338" w:rsidR="00D75C74" w:rsidRPr="00A8006D" w:rsidRDefault="00F5579B" w:rsidP="00DF4505">
      <w:pPr>
        <w:pStyle w:val="Listeavsnitt"/>
        <w:numPr>
          <w:ilvl w:val="0"/>
          <w:numId w:val="46"/>
        </w:numPr>
        <w:ind w:left="714" w:hanging="357"/>
        <w:rPr>
          <w:rFonts w:cs="Arial"/>
          <w:i/>
          <w:iCs/>
        </w:rPr>
      </w:pPr>
      <w:r w:rsidRPr="00A8006D">
        <w:rPr>
          <w:bCs/>
          <w:i/>
          <w:iCs/>
          <w:szCs w:val="20"/>
        </w:rPr>
        <w:t xml:space="preserve">Beskrivelse av Drift og vedlikeholdsavtale </w:t>
      </w:r>
      <w:r w:rsidR="000B028E" w:rsidRPr="00A8006D">
        <w:rPr>
          <w:bCs/>
          <w:i/>
          <w:iCs/>
          <w:szCs w:val="20"/>
        </w:rPr>
        <w:t xml:space="preserve"> - </w:t>
      </w:r>
      <w:r w:rsidRPr="00A8006D">
        <w:rPr>
          <w:rFonts w:cs="Arial"/>
          <w:i/>
          <w:iCs/>
        </w:rPr>
        <w:t>Leverandøren skal beskrive hvordan service og vedlikeholdsoppdrag for de ulike typer av anlegg som inngår i tilbudet vil bli planlagt, gjennomført, fulgt opp og dokumentert.</w:t>
      </w:r>
    </w:p>
    <w:p w14:paraId="5C5B673C" w14:textId="77777777" w:rsidR="00D75C74" w:rsidRPr="00A8006D" w:rsidRDefault="00F5579B" w:rsidP="009B2A4E">
      <w:pPr>
        <w:pStyle w:val="Listeavsnitt"/>
        <w:numPr>
          <w:ilvl w:val="0"/>
          <w:numId w:val="46"/>
        </w:numPr>
        <w:ind w:left="714" w:hanging="357"/>
        <w:rPr>
          <w:bCs/>
          <w:i/>
          <w:iCs/>
          <w:szCs w:val="20"/>
        </w:rPr>
      </w:pPr>
      <w:r w:rsidRPr="00A8006D">
        <w:rPr>
          <w:bCs/>
          <w:i/>
          <w:iCs/>
          <w:szCs w:val="20"/>
        </w:rPr>
        <w:t>Beredskapsrutiner</w:t>
      </w:r>
    </w:p>
    <w:p w14:paraId="3124C4E3" w14:textId="7082CA16" w:rsidR="00F5579B" w:rsidRPr="001C078F" w:rsidRDefault="00F5579B" w:rsidP="00990095">
      <w:pPr>
        <w:pStyle w:val="Listeavsnitt"/>
        <w:numPr>
          <w:ilvl w:val="0"/>
          <w:numId w:val="46"/>
        </w:numPr>
        <w:ind w:left="714" w:hanging="357"/>
        <w:rPr>
          <w:bCs/>
          <w:i/>
          <w:iCs/>
          <w:szCs w:val="20"/>
        </w:rPr>
      </w:pPr>
      <w:r w:rsidRPr="00A8006D">
        <w:rPr>
          <w:bCs/>
          <w:i/>
          <w:iCs/>
          <w:szCs w:val="20"/>
        </w:rPr>
        <w:t>Organisering</w:t>
      </w:r>
      <w:r w:rsidR="00D75C74" w:rsidRPr="00A8006D">
        <w:rPr>
          <w:bCs/>
          <w:i/>
          <w:iCs/>
          <w:szCs w:val="20"/>
        </w:rPr>
        <w:t xml:space="preserve"> - </w:t>
      </w:r>
      <w:r w:rsidRPr="00A8006D">
        <w:rPr>
          <w:bCs/>
          <w:i/>
          <w:iCs/>
        </w:rPr>
        <w:t>Alt personell som utfører oppdrag for Bane NOR skal ha relevant kompetanse iht. det arbeidet som skal utføres.</w:t>
      </w:r>
    </w:p>
    <w:p w14:paraId="58884B6A" w14:textId="73F2012B" w:rsidR="001C078F" w:rsidRPr="00A8006D" w:rsidRDefault="000710D4" w:rsidP="00990095">
      <w:pPr>
        <w:pStyle w:val="Listeavsnitt"/>
        <w:numPr>
          <w:ilvl w:val="0"/>
          <w:numId w:val="46"/>
        </w:numPr>
        <w:ind w:left="714" w:hanging="357"/>
        <w:rPr>
          <w:bCs/>
          <w:i/>
          <w:iCs/>
          <w:szCs w:val="20"/>
        </w:rPr>
      </w:pPr>
      <w:r>
        <w:rPr>
          <w:bCs/>
          <w:i/>
          <w:iCs/>
        </w:rPr>
        <w:t xml:space="preserve">Klima og </w:t>
      </w:r>
      <w:r w:rsidR="00192B91">
        <w:rPr>
          <w:bCs/>
          <w:i/>
          <w:iCs/>
        </w:rPr>
        <w:t>m</w:t>
      </w:r>
      <w:r>
        <w:rPr>
          <w:bCs/>
          <w:i/>
          <w:iCs/>
        </w:rPr>
        <w:t>ilj</w:t>
      </w:r>
      <w:r w:rsidR="004A349C">
        <w:rPr>
          <w:bCs/>
          <w:i/>
          <w:iCs/>
        </w:rPr>
        <w:t>ø</w:t>
      </w:r>
    </w:p>
    <w:p w14:paraId="6AA20078" w14:textId="77777777" w:rsidR="00F5579B" w:rsidRPr="00341466" w:rsidRDefault="00F5579B" w:rsidP="00F5579B">
      <w:pPr>
        <w:rPr>
          <w:bCs/>
          <w:szCs w:val="20"/>
        </w:rPr>
      </w:pPr>
    </w:p>
    <w:p w14:paraId="2C0517AB" w14:textId="48D83664" w:rsidR="005B0B53" w:rsidRPr="009F0383" w:rsidRDefault="00C926AA" w:rsidP="009F0383">
      <w:pPr>
        <w:pStyle w:val="Overskrift2"/>
        <w:numPr>
          <w:ilvl w:val="0"/>
          <w:numId w:val="10"/>
        </w:numPr>
        <w:rPr>
          <w:rFonts w:ascii="Arial" w:eastAsia="Calibri" w:hAnsi="Arial" w:cs="Arial"/>
          <w:sz w:val="36"/>
          <w:szCs w:val="36"/>
        </w:rPr>
      </w:pPr>
      <w:r w:rsidRPr="009F0383">
        <w:rPr>
          <w:rFonts w:ascii="Arial" w:eastAsia="Calibri" w:hAnsi="Arial" w:cs="Arial"/>
          <w:sz w:val="36"/>
          <w:szCs w:val="36"/>
        </w:rPr>
        <w:t xml:space="preserve">Leverandørens beskrivelse: </w:t>
      </w:r>
    </w:p>
    <w:p w14:paraId="01EF9492" w14:textId="2E15B372" w:rsidR="008E34A5" w:rsidRPr="00622628" w:rsidRDefault="008E34A5" w:rsidP="008E34A5">
      <w:pPr>
        <w:pStyle w:val="Kontraktstil-nsb"/>
        <w:rPr>
          <w:lang w:eastAsia="en-US"/>
        </w:rPr>
      </w:pPr>
    </w:p>
    <w:p w14:paraId="118C8142" w14:textId="5647707B" w:rsidR="00F90122" w:rsidRPr="00485199" w:rsidRDefault="00F90122" w:rsidP="00485199">
      <w:pPr>
        <w:rPr>
          <w:highlight w:val="yellow"/>
        </w:rPr>
      </w:pPr>
    </w:p>
    <w:p w14:paraId="2D36E360" w14:textId="77777777" w:rsidR="00D76C86" w:rsidRPr="00485199" w:rsidRDefault="00D76C86" w:rsidP="00485199">
      <w:r w:rsidRPr="00485199">
        <w:br w:type="page"/>
      </w:r>
    </w:p>
    <w:p w14:paraId="3C95F1F8" w14:textId="3EC51175" w:rsidR="00B81DC4" w:rsidRPr="00133C6B" w:rsidRDefault="00B81DC4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lastRenderedPageBreak/>
        <w:t xml:space="preserve">Bilag </w:t>
      </w:r>
      <w:r>
        <w:rPr>
          <w:rFonts w:ascii="Arial" w:eastAsia="Calibri" w:hAnsi="Arial" w:cs="Arial"/>
          <w:sz w:val="36"/>
          <w:szCs w:val="36"/>
        </w:rPr>
        <w:t>3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D76C86">
        <w:rPr>
          <w:rFonts w:ascii="Arial" w:eastAsia="Calibri" w:hAnsi="Arial" w:cs="Arial"/>
          <w:sz w:val="36"/>
          <w:szCs w:val="36"/>
        </w:rPr>
        <w:t>Fremdriftsplan</w:t>
      </w:r>
    </w:p>
    <w:p w14:paraId="17F14904" w14:textId="6343EA31" w:rsidR="006F5D21" w:rsidRDefault="006F5D21" w:rsidP="008E3C6C">
      <w:pPr>
        <w:spacing w:after="0" w:line="240" w:lineRule="auto"/>
        <w:rPr>
          <w:rFonts w:cs="Arial"/>
          <w:szCs w:val="21"/>
        </w:rPr>
      </w:pPr>
      <w:r w:rsidRPr="00C548CF">
        <w:rPr>
          <w:rFonts w:cs="Arial"/>
          <w:szCs w:val="21"/>
        </w:rPr>
        <w:t>Bilaget fylles ut av Leverandøren</w:t>
      </w:r>
      <w:r w:rsidR="002C145F">
        <w:rPr>
          <w:rFonts w:cs="Arial"/>
          <w:szCs w:val="21"/>
        </w:rPr>
        <w:t xml:space="preserve"> og</w:t>
      </w:r>
      <w:r w:rsidR="00483521">
        <w:rPr>
          <w:rFonts w:cs="Arial"/>
          <w:szCs w:val="21"/>
        </w:rPr>
        <w:t xml:space="preserve"> fremdriftsplan</w:t>
      </w:r>
      <w:r w:rsidR="002C145F">
        <w:rPr>
          <w:rFonts w:cs="Arial"/>
          <w:szCs w:val="21"/>
        </w:rPr>
        <w:t xml:space="preserve"> vedlegges tilbudet</w:t>
      </w:r>
      <w:r w:rsidR="008E3C6C">
        <w:rPr>
          <w:rFonts w:cs="Arial"/>
          <w:szCs w:val="21"/>
        </w:rPr>
        <w:t>.</w:t>
      </w:r>
    </w:p>
    <w:p w14:paraId="6729E54E" w14:textId="5C856389" w:rsidR="008E3C6C" w:rsidRDefault="008E3C6C" w:rsidP="008E3C6C">
      <w:pPr>
        <w:spacing w:after="0" w:line="240" w:lineRule="auto"/>
        <w:rPr>
          <w:rFonts w:cs="Arial"/>
          <w:szCs w:val="21"/>
        </w:rPr>
      </w:pPr>
      <w:r>
        <w:rPr>
          <w:rFonts w:cs="Arial"/>
          <w:szCs w:val="21"/>
        </w:rPr>
        <w:t>Fremdriftsplan skal vise viktige milepæler, planer og ressurser på hvert anlegg</w:t>
      </w:r>
      <w:r w:rsidR="00920B87">
        <w:rPr>
          <w:rFonts w:cs="Arial"/>
          <w:szCs w:val="21"/>
        </w:rPr>
        <w:t>.</w:t>
      </w:r>
    </w:p>
    <w:p w14:paraId="57645BD9" w14:textId="77777777" w:rsidR="00C548CF" w:rsidRPr="00C548CF" w:rsidRDefault="00C548CF" w:rsidP="006F5D21">
      <w:pPr>
        <w:rPr>
          <w:rFonts w:cs="Arial"/>
          <w:szCs w:val="21"/>
        </w:rPr>
      </w:pPr>
    </w:p>
    <w:p w14:paraId="4FA71D7E" w14:textId="09A71B37" w:rsidR="006F5D21" w:rsidRPr="006F5D21" w:rsidRDefault="00275382" w:rsidP="00275382">
      <w:pPr>
        <w:pStyle w:val="Overskrift2"/>
        <w:numPr>
          <w:ilvl w:val="0"/>
          <w:numId w:val="0"/>
        </w:numPr>
        <w:rPr>
          <w:rFonts w:ascii="Arial" w:eastAsia="Calibri" w:hAnsi="Arial" w:cs="Arial"/>
          <w:sz w:val="36"/>
          <w:szCs w:val="36"/>
        </w:rPr>
      </w:pPr>
      <w:bookmarkStart w:id="0" w:name="_Toc421110368"/>
      <w:r>
        <w:rPr>
          <w:rFonts w:ascii="Arial" w:eastAsia="Calibri" w:hAnsi="Arial" w:cs="Arial"/>
          <w:sz w:val="36"/>
          <w:szCs w:val="36"/>
        </w:rPr>
        <w:t xml:space="preserve">1 </w:t>
      </w:r>
      <w:r w:rsidR="006F5D21" w:rsidRPr="006F5D21">
        <w:rPr>
          <w:rFonts w:ascii="Arial" w:eastAsia="Calibri" w:hAnsi="Arial" w:cs="Arial"/>
          <w:sz w:val="36"/>
          <w:szCs w:val="36"/>
        </w:rPr>
        <w:t>Tid og sted for Leverandørens ytelse</w:t>
      </w:r>
      <w:bookmarkEnd w:id="0"/>
    </w:p>
    <w:p w14:paraId="71FB9602" w14:textId="77777777" w:rsidR="00C9530A" w:rsidRDefault="00EE1764" w:rsidP="006F5D21">
      <w:pPr>
        <w:rPr>
          <w:rFonts w:eastAsia="Times New Roman" w:cs="Times New Roman"/>
          <w:color w:val="000000" w:themeColor="text1"/>
          <w:lang w:eastAsia="nb-NO"/>
        </w:rPr>
      </w:pPr>
      <w:r w:rsidRPr="00171106">
        <w:rPr>
          <w:rFonts w:eastAsia="Times New Roman" w:cs="Times New Roman"/>
          <w:color w:val="000000" w:themeColor="text1"/>
          <w:lang w:eastAsia="nb-NO"/>
        </w:rPr>
        <w:t>Leveransen skal utføres ved de lokasjoner som fremgår av Bilag 1 – Oppdragsgiverens kravspesifikasjon. Arbeidets gjennomføring skal koordineres med Oppdragsgiver.</w:t>
      </w:r>
      <w:r w:rsidR="00C9530A">
        <w:rPr>
          <w:rFonts w:eastAsia="Times New Roman" w:cs="Times New Roman"/>
          <w:color w:val="000000" w:themeColor="text1"/>
          <w:lang w:eastAsia="nb-NO"/>
        </w:rPr>
        <w:t xml:space="preserve"> </w:t>
      </w:r>
    </w:p>
    <w:p w14:paraId="6FE47663" w14:textId="620B990E" w:rsidR="006F5D21" w:rsidRDefault="00C9530A" w:rsidP="006F5D21">
      <w:pPr>
        <w:rPr>
          <w:rFonts w:eastAsia="Times New Roman" w:cs="Times New Roman"/>
          <w:color w:val="000000" w:themeColor="text1"/>
          <w:lang w:eastAsia="nb-NO"/>
        </w:rPr>
      </w:pPr>
      <w:r>
        <w:rPr>
          <w:rFonts w:cs="Arial"/>
          <w:szCs w:val="21"/>
        </w:rPr>
        <w:t>Installasjon og ferdigstilling av anlegg er forventet ferdigstilt innen 20. desember 2026.</w:t>
      </w:r>
    </w:p>
    <w:p w14:paraId="1D4932E4" w14:textId="77777777" w:rsidR="006F5D21" w:rsidRDefault="006F5D21" w:rsidP="006F5D21">
      <w:pPr>
        <w:pStyle w:val="STY2Brdtekst"/>
        <w:rPr>
          <w:lang w:eastAsia="nb-NO"/>
        </w:rPr>
      </w:pPr>
    </w:p>
    <w:p w14:paraId="1C3221D9" w14:textId="77777777" w:rsidR="006F5D21" w:rsidRPr="006F5D21" w:rsidRDefault="006F5D21" w:rsidP="006F5D21">
      <w:pPr>
        <w:pStyle w:val="Overskrift2"/>
        <w:numPr>
          <w:ilvl w:val="0"/>
          <w:numId w:val="10"/>
        </w:numPr>
        <w:rPr>
          <w:rFonts w:ascii="Arial" w:eastAsia="Calibri" w:hAnsi="Arial" w:cs="Arial"/>
          <w:sz w:val="36"/>
          <w:szCs w:val="36"/>
        </w:rPr>
      </w:pPr>
      <w:r w:rsidRPr="006F5D21">
        <w:rPr>
          <w:rFonts w:ascii="Arial" w:eastAsia="Calibri" w:hAnsi="Arial" w:cs="Arial"/>
          <w:sz w:val="36"/>
          <w:szCs w:val="36"/>
        </w:rPr>
        <w:t>Leveransebetingelser</w:t>
      </w:r>
    </w:p>
    <w:p w14:paraId="7E06B120" w14:textId="2BDD7EB0" w:rsidR="006F5D21" w:rsidRPr="00666655" w:rsidRDefault="006F5D21" w:rsidP="006F5D21">
      <w:pPr>
        <w:pStyle w:val="STY2Brdtekst"/>
      </w:pPr>
      <w:r w:rsidRPr="003A1EC7">
        <w:t xml:space="preserve">Leveransen skal leveres Delivered Duty Paid (DDP) </w:t>
      </w:r>
      <w:r w:rsidR="00666655" w:rsidRPr="00666655">
        <w:t>til</w:t>
      </w:r>
      <w:r w:rsidRPr="003A1EC7">
        <w:t xml:space="preserve"> avtalt leveringssted i henhold til Incoterms</w:t>
      </w:r>
      <w:r w:rsidR="00666655" w:rsidRPr="00666655">
        <w:t>®</w:t>
      </w:r>
      <w:r w:rsidRPr="003A1EC7">
        <w:t xml:space="preserve"> </w:t>
      </w:r>
      <w:r w:rsidRPr="00666655">
        <w:t>2020</w:t>
      </w:r>
      <w:r w:rsidR="00666655" w:rsidRPr="00666655">
        <w:t>, med mindre annet</w:t>
      </w:r>
      <w:r w:rsidRPr="003A1EC7">
        <w:t xml:space="preserve"> er</w:t>
      </w:r>
      <w:r w:rsidR="00666655" w:rsidRPr="00666655">
        <w:t xml:space="preserve"> avtalt skriftlig.</w:t>
      </w:r>
    </w:p>
    <w:p w14:paraId="6893A5DE" w14:textId="538F3B73" w:rsidR="006F5D21" w:rsidRDefault="00CF79A1" w:rsidP="006F5D21">
      <w:r>
        <w:br/>
      </w:r>
    </w:p>
    <w:p w14:paraId="034F1B7B" w14:textId="207B3661" w:rsidR="006F5D21" w:rsidRPr="006F5D21" w:rsidRDefault="006F5D21" w:rsidP="006F5D21">
      <w:pPr>
        <w:pStyle w:val="Overskrift2"/>
        <w:numPr>
          <w:ilvl w:val="1"/>
          <w:numId w:val="10"/>
        </w:numPr>
        <w:rPr>
          <w:rFonts w:ascii="Arial" w:eastAsia="Calibri" w:hAnsi="Arial" w:cs="Arial"/>
          <w:sz w:val="36"/>
          <w:szCs w:val="36"/>
        </w:rPr>
      </w:pPr>
      <w:bookmarkStart w:id="1" w:name="_Toc33694199"/>
      <w:bookmarkStart w:id="2" w:name="_Toc56705615"/>
      <w:r w:rsidRPr="006F5D21">
        <w:rPr>
          <w:rFonts w:ascii="Arial" w:eastAsia="Calibri" w:hAnsi="Arial" w:cs="Arial"/>
          <w:sz w:val="36"/>
          <w:szCs w:val="36"/>
        </w:rPr>
        <w:t xml:space="preserve">Brudd på </w:t>
      </w:r>
      <w:bookmarkEnd w:id="1"/>
      <w:bookmarkEnd w:id="2"/>
      <w:r w:rsidR="002471E9">
        <w:rPr>
          <w:rFonts w:ascii="Arial" w:eastAsia="Calibri" w:hAnsi="Arial" w:cs="Arial"/>
          <w:sz w:val="36"/>
          <w:szCs w:val="36"/>
        </w:rPr>
        <w:t>seriøsitetskrav</w:t>
      </w:r>
    </w:p>
    <w:p w14:paraId="0CDDEB65" w14:textId="046B6C45" w:rsidR="006F5D21" w:rsidRPr="00A50510" w:rsidRDefault="006F5D21" w:rsidP="006F5D21">
      <w:pPr>
        <w:rPr>
          <w:szCs w:val="21"/>
        </w:rPr>
      </w:pPr>
      <w:r>
        <w:rPr>
          <w:szCs w:val="21"/>
        </w:rPr>
        <w:t>S</w:t>
      </w:r>
      <w:r w:rsidRPr="00A50510">
        <w:rPr>
          <w:szCs w:val="21"/>
        </w:rPr>
        <w:t xml:space="preserve">anksjonene som fremgår av dette punktet er ikke underlagt </w:t>
      </w:r>
      <w:r w:rsidR="00411AA5">
        <w:rPr>
          <w:szCs w:val="21"/>
        </w:rPr>
        <w:t>a</w:t>
      </w:r>
      <w:r w:rsidRPr="00A50510">
        <w:rPr>
          <w:szCs w:val="21"/>
        </w:rPr>
        <w:t>nsvarsbegrensninger</w:t>
      </w:r>
      <w:r>
        <w:rPr>
          <w:szCs w:val="21"/>
        </w:rPr>
        <w:t xml:space="preserve"> </w:t>
      </w:r>
      <w:r w:rsidR="00411AA5">
        <w:rPr>
          <w:szCs w:val="21"/>
        </w:rPr>
        <w:t xml:space="preserve">i de alminnelige betingelsene </w:t>
      </w:r>
      <w:r w:rsidRPr="00C44C82">
        <w:rPr>
          <w:szCs w:val="21"/>
        </w:rPr>
        <w:t xml:space="preserve">punkt </w:t>
      </w:r>
      <w:r w:rsidR="00C44C82" w:rsidRPr="00C44C82">
        <w:rPr>
          <w:szCs w:val="21"/>
        </w:rPr>
        <w:t>8</w:t>
      </w:r>
      <w:r w:rsidRPr="00C44C82">
        <w:rPr>
          <w:szCs w:val="21"/>
        </w:rPr>
        <w:t>.</w:t>
      </w:r>
      <w:r w:rsidRPr="00A50510">
        <w:rPr>
          <w:szCs w:val="21"/>
        </w:rPr>
        <w:t xml:space="preserve"> Ileggelse av sanksjoner etter dette punkt fratar ikke </w:t>
      </w:r>
      <w:r>
        <w:rPr>
          <w:szCs w:val="21"/>
        </w:rPr>
        <w:t>Oppdragsgiveren</w:t>
      </w:r>
      <w:r w:rsidRPr="00A50510">
        <w:rPr>
          <w:szCs w:val="21"/>
        </w:rPr>
        <w:t xml:space="preserve"> retten til å benytte andre misligholdsbeføyelser i </w:t>
      </w:r>
      <w:r w:rsidR="00C13060">
        <w:rPr>
          <w:szCs w:val="21"/>
        </w:rPr>
        <w:t>K</w:t>
      </w:r>
      <w:r w:rsidRPr="00A50510">
        <w:rPr>
          <w:szCs w:val="21"/>
        </w:rPr>
        <w:t>ontrakten, herunder retten til å heve kontrakten.</w:t>
      </w:r>
    </w:p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320"/>
        <w:gridCol w:w="3969"/>
      </w:tblGrid>
      <w:tr w:rsidR="006F5D21" w:rsidRPr="00EA0C85" w14:paraId="4ACA70AE" w14:textId="77777777" w:rsidTr="008107C2">
        <w:trPr>
          <w:trHeight w:val="488"/>
        </w:trPr>
        <w:tc>
          <w:tcPr>
            <w:tcW w:w="1701" w:type="dxa"/>
          </w:tcPr>
          <w:p w14:paraId="5A8B687A" w14:textId="7A724027" w:rsidR="006F5D21" w:rsidRPr="005D4479" w:rsidRDefault="006F5D21" w:rsidP="002078F9">
            <w:pPr>
              <w:pStyle w:val="STYTabellTittel1"/>
            </w:pPr>
            <w:r>
              <w:t>Punkt</w:t>
            </w:r>
            <w:r w:rsidR="002078F9">
              <w:t xml:space="preserve"> i a</w:t>
            </w:r>
            <w:r w:rsidR="00C13060">
              <w:t>lminnelige betingelser for kjøp</w:t>
            </w:r>
          </w:p>
        </w:tc>
        <w:tc>
          <w:tcPr>
            <w:tcW w:w="4320" w:type="dxa"/>
          </w:tcPr>
          <w:p w14:paraId="3133F613" w14:textId="77777777" w:rsidR="006F5D21" w:rsidRPr="005D4479" w:rsidRDefault="006F5D21" w:rsidP="008107C2">
            <w:pPr>
              <w:pStyle w:val="STYTabellTittel1"/>
            </w:pPr>
            <w:r>
              <w:t>Beskrivelse av forholdet</w:t>
            </w:r>
          </w:p>
        </w:tc>
        <w:tc>
          <w:tcPr>
            <w:tcW w:w="3969" w:type="dxa"/>
          </w:tcPr>
          <w:p w14:paraId="31740401" w14:textId="77777777" w:rsidR="006F5D21" w:rsidRPr="005D4479" w:rsidRDefault="006F5D21" w:rsidP="008107C2">
            <w:pPr>
              <w:pStyle w:val="STYTabellTittel1"/>
            </w:pPr>
            <w:r>
              <w:t>Oppdragsgiverens sanksjon</w:t>
            </w:r>
          </w:p>
        </w:tc>
      </w:tr>
      <w:tr w:rsidR="006F5D21" w:rsidRPr="00EA0C85" w14:paraId="6D568EE1" w14:textId="77777777" w:rsidTr="008107C2">
        <w:tc>
          <w:tcPr>
            <w:tcW w:w="1701" w:type="dxa"/>
          </w:tcPr>
          <w:p w14:paraId="5351A6A4" w14:textId="4125E96D" w:rsidR="006F5D21" w:rsidRPr="002078F9" w:rsidRDefault="002471E9" w:rsidP="008107C2">
            <w:pPr>
              <w:pStyle w:val="STYBrdteksttabell"/>
              <w:rPr>
                <w:lang w:val="nb-NO"/>
              </w:rPr>
            </w:pPr>
            <w:r>
              <w:rPr>
                <w:lang w:val="nb-NO"/>
              </w:rPr>
              <w:t>8</w:t>
            </w:r>
            <w:r w:rsidR="002078F9">
              <w:rPr>
                <w:lang w:val="nb-NO"/>
              </w:rPr>
              <w:t>.4</w:t>
            </w:r>
          </w:p>
        </w:tc>
        <w:tc>
          <w:tcPr>
            <w:tcW w:w="4320" w:type="dxa"/>
          </w:tcPr>
          <w:p w14:paraId="7E72BCD6" w14:textId="77777777" w:rsidR="006F5D21" w:rsidRDefault="006F5D21" w:rsidP="008107C2">
            <w:pPr>
              <w:pStyle w:val="STYBrdteksttabell"/>
              <w:rPr>
                <w:lang w:eastAsia="nb-NO"/>
              </w:rPr>
            </w:pPr>
            <w:r>
              <w:rPr>
                <w:lang w:eastAsia="nb-NO"/>
              </w:rPr>
              <w:t>Manglende etterlevelse av bestemmelsen om sosialt ansvar</w:t>
            </w:r>
          </w:p>
        </w:tc>
        <w:tc>
          <w:tcPr>
            <w:tcW w:w="3969" w:type="dxa"/>
          </w:tcPr>
          <w:p w14:paraId="12C36717" w14:textId="77777777" w:rsidR="006F5D21" w:rsidRDefault="006F5D21" w:rsidP="008107C2">
            <w:pPr>
              <w:pStyle w:val="STYBrdteksttabell"/>
            </w:pPr>
            <w:r>
              <w:rPr>
                <w:bCs/>
                <w:iCs/>
              </w:rPr>
              <w:t>Leverandøren</w:t>
            </w:r>
            <w:r w:rsidRPr="0085444F">
              <w:rPr>
                <w:bCs/>
                <w:iCs/>
              </w:rPr>
              <w:t xml:space="preserve"> skal betale en </w:t>
            </w:r>
            <w:r>
              <w:rPr>
                <w:bCs/>
                <w:iCs/>
              </w:rPr>
              <w:t>dag</w:t>
            </w:r>
            <w:r w:rsidRPr="0085444F">
              <w:rPr>
                <w:bCs/>
                <w:iCs/>
              </w:rPr>
              <w:t xml:space="preserve">bot på 1 promille av kontraktssummen, men ikke mindre enn NOK 3 000 per </w:t>
            </w:r>
            <w:r>
              <w:rPr>
                <w:bCs/>
                <w:iCs/>
              </w:rPr>
              <w:t>hver</w:t>
            </w:r>
            <w:r w:rsidRPr="0085444F">
              <w:rPr>
                <w:bCs/>
                <w:iCs/>
              </w:rPr>
              <w:t>dag fra forholdet oppsto til det er rettet.</w:t>
            </w:r>
          </w:p>
        </w:tc>
      </w:tr>
      <w:tr w:rsidR="006F5D21" w:rsidRPr="00EA0C85" w14:paraId="70A439E0" w14:textId="77777777" w:rsidTr="008107C2">
        <w:tc>
          <w:tcPr>
            <w:tcW w:w="1701" w:type="dxa"/>
          </w:tcPr>
          <w:p w14:paraId="2CB4506A" w14:textId="46CAC3B8" w:rsidR="006F5D21" w:rsidRPr="002078F9" w:rsidRDefault="002471E9" w:rsidP="008107C2">
            <w:pPr>
              <w:pStyle w:val="STYBrdteksttabell"/>
              <w:rPr>
                <w:lang w:val="nb-NO"/>
              </w:rPr>
            </w:pPr>
            <w:r>
              <w:rPr>
                <w:lang w:val="nb-NO"/>
              </w:rPr>
              <w:t>8</w:t>
            </w:r>
            <w:r w:rsidR="002078F9">
              <w:rPr>
                <w:lang w:val="nb-NO"/>
              </w:rPr>
              <w:t>.9</w:t>
            </w:r>
          </w:p>
        </w:tc>
        <w:tc>
          <w:tcPr>
            <w:tcW w:w="4320" w:type="dxa"/>
          </w:tcPr>
          <w:p w14:paraId="1C7DC3F5" w14:textId="77777777" w:rsidR="006F5D21" w:rsidRDefault="006F5D21" w:rsidP="008107C2">
            <w:pPr>
              <w:pStyle w:val="STYBrdteksttabell"/>
              <w:rPr>
                <w:lang w:eastAsia="nb-NO"/>
              </w:rPr>
            </w:pPr>
            <w:r>
              <w:rPr>
                <w:lang w:eastAsia="nb-NO"/>
              </w:rPr>
              <w:t>Brudd på lønns- og arbeidsvilkår</w:t>
            </w:r>
          </w:p>
        </w:tc>
        <w:tc>
          <w:tcPr>
            <w:tcW w:w="3969" w:type="dxa"/>
          </w:tcPr>
          <w:p w14:paraId="1FD3527E" w14:textId="77777777" w:rsidR="006F5D21" w:rsidRDefault="006F5D21" w:rsidP="008107C2">
            <w:pPr>
              <w:pStyle w:val="STY2Brdtekst"/>
              <w:rPr>
                <w:color w:val="auto"/>
              </w:rPr>
            </w:pPr>
            <w:r w:rsidRPr="002469D9">
              <w:rPr>
                <w:color w:val="auto"/>
              </w:rPr>
              <w:t xml:space="preserve">Dersom </w:t>
            </w:r>
            <w:r>
              <w:rPr>
                <w:color w:val="auto"/>
              </w:rPr>
              <w:t>Leverandøren</w:t>
            </w:r>
            <w:r w:rsidRPr="002469D9">
              <w:rPr>
                <w:color w:val="auto"/>
              </w:rPr>
              <w:t xml:space="preserve"> ikke sender dokumentasjon innen 30 dager etter at </w:t>
            </w:r>
            <w:r>
              <w:rPr>
                <w:color w:val="auto"/>
              </w:rPr>
              <w:t>Oppdragsgiveren</w:t>
            </w:r>
            <w:r w:rsidRPr="002469D9">
              <w:rPr>
                <w:color w:val="auto"/>
              </w:rPr>
              <w:t xml:space="preserve"> har fremsatt krav om dokumentasjon eller etter annen fastsatt frist skal </w:t>
            </w:r>
            <w:r>
              <w:rPr>
                <w:color w:val="auto"/>
              </w:rPr>
              <w:t>Leverandøren</w:t>
            </w:r>
            <w:r w:rsidRPr="002469D9">
              <w:rPr>
                <w:color w:val="auto"/>
              </w:rPr>
              <w:t xml:space="preserve"> betale</w:t>
            </w:r>
            <w:r>
              <w:rPr>
                <w:color w:val="auto"/>
              </w:rPr>
              <w:t xml:space="preserve"> </w:t>
            </w:r>
            <w:bookmarkStart w:id="3" w:name="_Hlk75848243"/>
            <w:r>
              <w:rPr>
                <w:color w:val="auto"/>
              </w:rPr>
              <w:t>en dagbot på</w:t>
            </w:r>
            <w:r w:rsidRPr="002469D9">
              <w:rPr>
                <w:color w:val="auto"/>
              </w:rPr>
              <w:t xml:space="preserve"> </w:t>
            </w:r>
            <w:r w:rsidRPr="0085444F">
              <w:rPr>
                <w:bCs/>
                <w:iCs/>
              </w:rPr>
              <w:t xml:space="preserve">NOK 3 000 per </w:t>
            </w:r>
            <w:r>
              <w:rPr>
                <w:bCs/>
                <w:iCs/>
              </w:rPr>
              <w:t>hver</w:t>
            </w:r>
            <w:r w:rsidRPr="0085444F">
              <w:rPr>
                <w:bCs/>
                <w:iCs/>
              </w:rPr>
              <w:t xml:space="preserve">dag </w:t>
            </w:r>
            <w:r w:rsidRPr="002469D9">
              <w:rPr>
                <w:color w:val="auto"/>
              </w:rPr>
              <w:t>inntil tilfredsstillende dokumentasjon er mottatt.</w:t>
            </w:r>
            <w:bookmarkEnd w:id="3"/>
            <w:r w:rsidRPr="002469D9">
              <w:rPr>
                <w:color w:val="auto"/>
              </w:rPr>
              <w:t xml:space="preserve">  </w:t>
            </w:r>
          </w:p>
          <w:p w14:paraId="09106001" w14:textId="77777777" w:rsidR="006F5D21" w:rsidRDefault="006F5D21" w:rsidP="008107C2">
            <w:pPr>
              <w:pStyle w:val="STY2Brdtekst"/>
              <w:rPr>
                <w:color w:val="auto"/>
              </w:rPr>
            </w:pPr>
          </w:p>
          <w:p w14:paraId="543FAAA1" w14:textId="77777777" w:rsidR="006F5D21" w:rsidRPr="009520DA" w:rsidRDefault="006F5D21" w:rsidP="008107C2">
            <w:pPr>
              <w:pStyle w:val="STY2Brdtekst"/>
              <w:rPr>
                <w:color w:val="auto"/>
              </w:rPr>
            </w:pPr>
            <w:r>
              <w:rPr>
                <w:color w:val="auto"/>
              </w:rPr>
              <w:t xml:space="preserve">Oppdragsgiveren har rett til å holde tilbake et </w:t>
            </w:r>
            <w:r w:rsidRPr="009520DA">
              <w:rPr>
                <w:color w:val="auto"/>
              </w:rPr>
              <w:t>beløp som tilsvarer 2 ganger</w:t>
            </w:r>
            <w:r>
              <w:rPr>
                <w:color w:val="auto"/>
              </w:rPr>
              <w:t xml:space="preserve"> Leverandøren</w:t>
            </w:r>
            <w:r w:rsidRPr="009520DA">
              <w:rPr>
                <w:color w:val="auto"/>
              </w:rPr>
              <w:t xml:space="preserve">s antatte besparelse, </w:t>
            </w:r>
            <w:r>
              <w:rPr>
                <w:color w:val="auto"/>
              </w:rPr>
              <w:t>inn</w:t>
            </w:r>
            <w:r w:rsidRPr="009520DA">
              <w:rPr>
                <w:color w:val="auto"/>
              </w:rPr>
              <w:t>til det er dokumentert at forholdet er brakt i orden for hele</w:t>
            </w:r>
          </w:p>
          <w:p w14:paraId="2981B908" w14:textId="77777777" w:rsidR="006F5D21" w:rsidRPr="000C22A6" w:rsidRDefault="006F5D21" w:rsidP="008107C2">
            <w:pPr>
              <w:pStyle w:val="STY2Brdtekst"/>
              <w:rPr>
                <w:color w:val="auto"/>
              </w:rPr>
            </w:pPr>
            <w:r w:rsidRPr="009520DA">
              <w:rPr>
                <w:color w:val="auto"/>
              </w:rPr>
              <w:t xml:space="preserve">kontraktsperioden. </w:t>
            </w:r>
            <w:r>
              <w:rPr>
                <w:color w:val="auto"/>
              </w:rPr>
              <w:t>Dersom</w:t>
            </w:r>
            <w:r w:rsidRPr="009520DA">
              <w:rPr>
                <w:color w:val="auto"/>
              </w:rPr>
              <w:t xml:space="preserve"> dokumentasjon ikke framlegges eller forholdet </w:t>
            </w:r>
            <w:r>
              <w:rPr>
                <w:color w:val="auto"/>
              </w:rPr>
              <w:t xml:space="preserve">ikke </w:t>
            </w:r>
            <w:r w:rsidRPr="009520DA">
              <w:rPr>
                <w:color w:val="auto"/>
              </w:rPr>
              <w:t>bringes i orden innen</w:t>
            </w:r>
            <w:r>
              <w:rPr>
                <w:color w:val="auto"/>
              </w:rPr>
              <w:t xml:space="preserve"> overtakelsen</w:t>
            </w:r>
            <w:r w:rsidRPr="009520DA">
              <w:rPr>
                <w:color w:val="auto"/>
              </w:rPr>
              <w:t xml:space="preserve">, går det tilbakeholdte </w:t>
            </w:r>
            <w:r w:rsidRPr="009520DA">
              <w:rPr>
                <w:color w:val="auto"/>
              </w:rPr>
              <w:lastRenderedPageBreak/>
              <w:t>beløpet til fradrag i</w:t>
            </w:r>
            <w:r>
              <w:rPr>
                <w:color w:val="auto"/>
              </w:rPr>
              <w:t xml:space="preserve"> sluttoppgjøret</w:t>
            </w:r>
            <w:r w:rsidRPr="009520DA">
              <w:rPr>
                <w:color w:val="auto"/>
              </w:rPr>
              <w:t>.</w:t>
            </w:r>
          </w:p>
        </w:tc>
      </w:tr>
      <w:tr w:rsidR="002471E9" w:rsidRPr="00EA0C85" w14:paraId="69ABF03F" w14:textId="77777777" w:rsidTr="008107C2">
        <w:tc>
          <w:tcPr>
            <w:tcW w:w="1701" w:type="dxa"/>
          </w:tcPr>
          <w:p w14:paraId="0DAA772A" w14:textId="2ECC2A0C" w:rsidR="002471E9" w:rsidRDefault="002471E9" w:rsidP="008107C2">
            <w:pPr>
              <w:pStyle w:val="STYBrdteksttabell"/>
              <w:rPr>
                <w:lang w:val="nb-NO"/>
              </w:rPr>
            </w:pPr>
            <w:r>
              <w:rPr>
                <w:lang w:val="nb-NO"/>
              </w:rPr>
              <w:lastRenderedPageBreak/>
              <w:t>8.16</w:t>
            </w:r>
          </w:p>
        </w:tc>
        <w:tc>
          <w:tcPr>
            <w:tcW w:w="4320" w:type="dxa"/>
          </w:tcPr>
          <w:p w14:paraId="5FAA3AC9" w14:textId="1ABAA608" w:rsidR="002471E9" w:rsidRDefault="002471E9" w:rsidP="008107C2">
            <w:pPr>
              <w:pStyle w:val="STYBrdteksttabell"/>
              <w:rPr>
                <w:lang w:eastAsia="nb-NO"/>
              </w:rPr>
            </w:pPr>
            <w:r w:rsidRPr="002471E9">
              <w:rPr>
                <w:lang w:eastAsia="nb-NO"/>
              </w:rPr>
              <w:t>Brudd på sanksjonsloven med tilhørende forskrifter</w:t>
            </w:r>
          </w:p>
        </w:tc>
        <w:tc>
          <w:tcPr>
            <w:tcW w:w="3969" w:type="dxa"/>
          </w:tcPr>
          <w:p w14:paraId="209E082A" w14:textId="00B07ADF" w:rsidR="002471E9" w:rsidRPr="002469D9" w:rsidRDefault="002471E9" w:rsidP="008107C2">
            <w:pPr>
              <w:pStyle w:val="STY2Brdtekst"/>
              <w:rPr>
                <w:color w:val="auto"/>
              </w:rPr>
            </w:pPr>
            <w:r w:rsidRPr="002471E9">
              <w:rPr>
                <w:color w:val="auto"/>
              </w:rPr>
              <w:t>Dersom Leverandøren ikke oversender informasjon og dokumentasjon innen 30 dager etter at Oppdragsgiveren har sendt forespørsel om dette, skal Leverandøren betale en dagbot på NOK 3 000 per hverdag inntil tilfredsstillende informasjon og dokumentasjon er mottatt.</w:t>
            </w:r>
          </w:p>
        </w:tc>
      </w:tr>
    </w:tbl>
    <w:p w14:paraId="674D3BA3" w14:textId="77777777" w:rsidR="006F5D21" w:rsidRPr="00F46A50" w:rsidRDefault="006F5D21" w:rsidP="006F5D21">
      <w:pPr>
        <w:rPr>
          <w:rFonts w:cs="Arial"/>
          <w:b/>
          <w:color w:val="FF0000"/>
        </w:rPr>
      </w:pPr>
    </w:p>
    <w:p w14:paraId="18F5C066" w14:textId="77777777" w:rsidR="006F5D21" w:rsidRPr="00F46A50" w:rsidRDefault="006F5D21" w:rsidP="006F5D21">
      <w:pPr>
        <w:rPr>
          <w:rFonts w:cs="Arial"/>
          <w:b/>
          <w:color w:val="FF0000"/>
        </w:rPr>
      </w:pPr>
    </w:p>
    <w:p w14:paraId="26E2B6EA" w14:textId="77777777" w:rsidR="006F5D21" w:rsidRPr="00F46A50" w:rsidRDefault="006F5D21" w:rsidP="006F5D21">
      <w:pPr>
        <w:rPr>
          <w:color w:val="FF0000"/>
        </w:rPr>
      </w:pPr>
    </w:p>
    <w:p w14:paraId="2883D6F1" w14:textId="77777777" w:rsidR="006F5D21" w:rsidRDefault="006F5D21" w:rsidP="000D1911"/>
    <w:p w14:paraId="49657957" w14:textId="5D3A816B" w:rsidR="00D76C86" w:rsidRDefault="00D76C86" w:rsidP="006F5D21">
      <w:pPr>
        <w:pStyle w:val="Overskrift2"/>
        <w:numPr>
          <w:ilvl w:val="0"/>
          <w:numId w:val="0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br w:type="page"/>
      </w:r>
    </w:p>
    <w:p w14:paraId="7D60A7E3" w14:textId="7AD161F0" w:rsidR="00B81DC4" w:rsidRPr="00133C6B" w:rsidRDefault="00B81DC4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lastRenderedPageBreak/>
        <w:t xml:space="preserve">Bilag </w:t>
      </w:r>
      <w:r>
        <w:rPr>
          <w:rFonts w:ascii="Arial" w:eastAsia="Calibri" w:hAnsi="Arial" w:cs="Arial"/>
          <w:sz w:val="36"/>
          <w:szCs w:val="36"/>
        </w:rPr>
        <w:t>4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127524">
        <w:rPr>
          <w:rFonts w:ascii="Arial" w:eastAsia="Calibri" w:hAnsi="Arial" w:cs="Arial"/>
          <w:sz w:val="36"/>
          <w:szCs w:val="36"/>
        </w:rPr>
        <w:t>Administrative bestemmelser</w:t>
      </w:r>
    </w:p>
    <w:p w14:paraId="1F509958" w14:textId="77777777" w:rsidR="00A1370A" w:rsidRDefault="00A1370A" w:rsidP="00756181">
      <w:pPr>
        <w:rPr>
          <w:rFonts w:cs="Arial"/>
          <w:b/>
          <w:bCs/>
          <w:i/>
          <w:iCs/>
          <w:color w:val="FF0000"/>
          <w:highlight w:val="yellow"/>
        </w:rPr>
      </w:pPr>
    </w:p>
    <w:p w14:paraId="0FB41DAC" w14:textId="77777777" w:rsidR="00756181" w:rsidRPr="00756181" w:rsidRDefault="00756181" w:rsidP="00756181">
      <w:pPr>
        <w:pStyle w:val="Overskrift2"/>
        <w:numPr>
          <w:ilvl w:val="0"/>
          <w:numId w:val="27"/>
        </w:numPr>
        <w:rPr>
          <w:rFonts w:ascii="Arial" w:eastAsia="Calibri" w:hAnsi="Arial" w:cs="Arial"/>
          <w:sz w:val="36"/>
          <w:szCs w:val="36"/>
        </w:rPr>
      </w:pPr>
      <w:r w:rsidRPr="00756181">
        <w:rPr>
          <w:rFonts w:ascii="Arial" w:eastAsia="Calibri" w:hAnsi="Arial" w:cs="Arial"/>
          <w:sz w:val="36"/>
          <w:szCs w:val="36"/>
        </w:rPr>
        <w:t>Bruk av underleverandør</w:t>
      </w:r>
    </w:p>
    <w:p w14:paraId="0BE31480" w14:textId="77777777" w:rsidR="00756181" w:rsidRDefault="00756181" w:rsidP="00756181">
      <w:r>
        <w:t>Godkjente underleverandører:</w:t>
      </w:r>
    </w:p>
    <w:tbl>
      <w:tblPr>
        <w:tblStyle w:val="Tabellrutenett2"/>
        <w:tblW w:w="9067" w:type="dxa"/>
        <w:tblLook w:val="04A0" w:firstRow="1" w:lastRow="0" w:firstColumn="1" w:lastColumn="0" w:noHBand="0" w:noVBand="1"/>
      </w:tblPr>
      <w:tblGrid>
        <w:gridCol w:w="4298"/>
        <w:gridCol w:w="4769"/>
      </w:tblGrid>
      <w:tr w:rsidR="00756181" w:rsidRPr="007937BB" w14:paraId="01AD9A69" w14:textId="77777777" w:rsidTr="00E12C7A">
        <w:tc>
          <w:tcPr>
            <w:tcW w:w="4298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21961925" w14:textId="77777777" w:rsidR="00756181" w:rsidRPr="009F0C1E" w:rsidRDefault="00756181" w:rsidP="008107C2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Navn</w:t>
            </w:r>
          </w:p>
        </w:tc>
        <w:tc>
          <w:tcPr>
            <w:tcW w:w="4769" w:type="dxa"/>
            <w:shd w:val="clear" w:color="auto" w:fill="BFBFBF" w:themeFill="background1" w:themeFillShade="BF"/>
          </w:tcPr>
          <w:p w14:paraId="164F77A4" w14:textId="77777777" w:rsidR="00756181" w:rsidRPr="009F0C1E" w:rsidRDefault="00756181" w:rsidP="008107C2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Organisasjonsnummer</w:t>
            </w:r>
          </w:p>
        </w:tc>
      </w:tr>
      <w:tr w:rsidR="00756181" w:rsidRPr="007937BB" w14:paraId="75979ED9" w14:textId="77777777" w:rsidTr="00E12C7A">
        <w:tc>
          <w:tcPr>
            <w:tcW w:w="4298" w:type="dxa"/>
          </w:tcPr>
          <w:p w14:paraId="7C095AB9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769" w:type="dxa"/>
          </w:tcPr>
          <w:p w14:paraId="0DEA6E56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41DE8C43" w14:textId="77777777" w:rsidTr="00E12C7A">
        <w:tc>
          <w:tcPr>
            <w:tcW w:w="4298" w:type="dxa"/>
          </w:tcPr>
          <w:p w14:paraId="54B5E138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769" w:type="dxa"/>
          </w:tcPr>
          <w:p w14:paraId="608DFAE2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5F2AEB97" w14:textId="77777777" w:rsidTr="00E12C7A">
        <w:tc>
          <w:tcPr>
            <w:tcW w:w="4298" w:type="dxa"/>
          </w:tcPr>
          <w:p w14:paraId="11B7D037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769" w:type="dxa"/>
          </w:tcPr>
          <w:p w14:paraId="53BB9AB5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085A9593" w14:textId="77777777" w:rsidTr="00E12C7A">
        <w:tc>
          <w:tcPr>
            <w:tcW w:w="4298" w:type="dxa"/>
          </w:tcPr>
          <w:p w14:paraId="0C9CF7E5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769" w:type="dxa"/>
          </w:tcPr>
          <w:p w14:paraId="7CDEBF37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</w:tbl>
    <w:p w14:paraId="1937B646" w14:textId="1084D941" w:rsidR="0078096B" w:rsidRPr="005B428E" w:rsidRDefault="00CF79A1" w:rsidP="00546180">
      <w:pPr>
        <w:rPr>
          <w:rFonts w:cs="Arial"/>
        </w:rPr>
      </w:pPr>
      <w:r>
        <w:rPr>
          <w:rFonts w:cs="Arial"/>
        </w:rPr>
        <w:br/>
      </w:r>
    </w:p>
    <w:p w14:paraId="0E67A5E8" w14:textId="77777777" w:rsidR="003A68AD" w:rsidRPr="00365449" w:rsidRDefault="003A68AD" w:rsidP="003A68AD">
      <w:pPr>
        <w:pStyle w:val="Overskrift2"/>
        <w:numPr>
          <w:ilvl w:val="0"/>
          <w:numId w:val="27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 w:rsidRPr="00365449">
        <w:rPr>
          <w:rFonts w:ascii="Arial" w:eastAsia="Calibri" w:hAnsi="Arial" w:cs="Arial"/>
          <w:sz w:val="36"/>
          <w:szCs w:val="36"/>
        </w:rPr>
        <w:t>Offentligrettslige krav</w:t>
      </w:r>
    </w:p>
    <w:p w14:paraId="395474BF" w14:textId="666DB116" w:rsidR="003A68AD" w:rsidRPr="005B428E" w:rsidRDefault="003A68AD" w:rsidP="003A68AD">
      <w:pPr>
        <w:rPr>
          <w:rFonts w:cs="Arial"/>
          <w:iCs/>
        </w:rPr>
      </w:pPr>
      <w:r w:rsidRPr="005B428E">
        <w:rPr>
          <w:rFonts w:cs="Arial"/>
          <w:iCs/>
        </w:rPr>
        <w:t xml:space="preserve">Fører lov- eller forskriftsendring etter kontraktsinngåelsen til at </w:t>
      </w:r>
      <w:r>
        <w:rPr>
          <w:rFonts w:cs="Arial"/>
          <w:iCs/>
        </w:rPr>
        <w:t>Leveransen</w:t>
      </w:r>
      <w:r w:rsidRPr="005B428E">
        <w:rPr>
          <w:rFonts w:cs="Arial"/>
          <w:iCs/>
        </w:rPr>
        <w:t xml:space="preserve"> må endres i forhold til de avtalte spesifikasjonene, har Leverandøren, uten at </w:t>
      </w:r>
      <w:r>
        <w:rPr>
          <w:rFonts w:cs="Arial"/>
          <w:iCs/>
        </w:rPr>
        <w:t>Oppdragsgiveren</w:t>
      </w:r>
      <w:r w:rsidRPr="005B428E">
        <w:rPr>
          <w:rFonts w:cs="Arial"/>
          <w:iCs/>
        </w:rPr>
        <w:t xml:space="preserve"> gir pålegg om det, plikt til å utføre slik endring. Slik endring av </w:t>
      </w:r>
      <w:r>
        <w:rPr>
          <w:rFonts w:cs="Arial"/>
          <w:iCs/>
        </w:rPr>
        <w:t>Leveransen</w:t>
      </w:r>
      <w:r w:rsidRPr="005B428E">
        <w:rPr>
          <w:rFonts w:cs="Arial"/>
          <w:iCs/>
        </w:rPr>
        <w:t xml:space="preserve"> skal anses som en endring etter </w:t>
      </w:r>
      <w:r>
        <w:rPr>
          <w:rFonts w:cs="Arial"/>
          <w:iCs/>
        </w:rPr>
        <w:t>Kontrakten</w:t>
      </w:r>
      <w:r w:rsidRPr="005B428E">
        <w:rPr>
          <w:rFonts w:cs="Arial"/>
          <w:iCs/>
        </w:rPr>
        <w:t>, med mindre Leverandøren ved kontraktsinngåelsen burde tatt endringen i betraktning eller unngått virkningen av den.</w:t>
      </w:r>
    </w:p>
    <w:p w14:paraId="780F9774" w14:textId="390607E9" w:rsidR="003A68AD" w:rsidRPr="005B428E" w:rsidRDefault="003A68AD" w:rsidP="003A68AD">
      <w:pPr>
        <w:rPr>
          <w:rFonts w:cs="Arial"/>
          <w:iCs/>
        </w:rPr>
      </w:pPr>
      <w:r w:rsidRPr="005B428E">
        <w:rPr>
          <w:rFonts w:cs="Arial"/>
          <w:iCs/>
        </w:rPr>
        <w:t xml:space="preserve">Dersom nye regler medfører at </w:t>
      </w:r>
      <w:r>
        <w:rPr>
          <w:rFonts w:cs="Arial"/>
          <w:iCs/>
        </w:rPr>
        <w:t>Leveransen</w:t>
      </w:r>
      <w:r w:rsidRPr="005B428E">
        <w:rPr>
          <w:rFonts w:cs="Arial"/>
          <w:iCs/>
        </w:rPr>
        <w:t xml:space="preserve"> må endres, gjelder ikke </w:t>
      </w:r>
      <w:r>
        <w:rPr>
          <w:rFonts w:cs="Arial"/>
          <w:iCs/>
        </w:rPr>
        <w:t>K</w:t>
      </w:r>
      <w:r w:rsidRPr="005B428E">
        <w:rPr>
          <w:rFonts w:cs="Arial"/>
          <w:iCs/>
        </w:rPr>
        <w:t xml:space="preserve">ontraktens begrensninger i </w:t>
      </w:r>
      <w:r>
        <w:rPr>
          <w:rFonts w:cs="Arial"/>
          <w:iCs/>
        </w:rPr>
        <w:t>Oppdragsgiveren</w:t>
      </w:r>
      <w:r w:rsidRPr="005B428E">
        <w:rPr>
          <w:rFonts w:cs="Arial"/>
          <w:iCs/>
        </w:rPr>
        <w:t xml:space="preserve">s rett til å </w:t>
      </w:r>
      <w:r>
        <w:rPr>
          <w:rFonts w:cs="Arial"/>
          <w:iCs/>
        </w:rPr>
        <w:t>kreve</w:t>
      </w:r>
      <w:r w:rsidRPr="005B428E">
        <w:rPr>
          <w:rFonts w:cs="Arial"/>
          <w:iCs/>
        </w:rPr>
        <w:t xml:space="preserve"> endringer i </w:t>
      </w:r>
      <w:r w:rsidR="003C24B2">
        <w:rPr>
          <w:rFonts w:cs="Arial"/>
          <w:iCs/>
        </w:rPr>
        <w:t>Leveransen</w:t>
      </w:r>
      <w:r w:rsidRPr="005B428E">
        <w:rPr>
          <w:rFonts w:cs="Arial"/>
          <w:iCs/>
        </w:rPr>
        <w:t>.</w:t>
      </w:r>
    </w:p>
    <w:p w14:paraId="13911A7F" w14:textId="17B8C90C" w:rsidR="00CA7C3E" w:rsidRDefault="00CA7C3E" w:rsidP="00CA7C3E"/>
    <w:p w14:paraId="5C0978F8" w14:textId="4FD1F9B4" w:rsidR="00B81DC4" w:rsidRDefault="00506804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br w:type="page"/>
      </w:r>
      <w:r w:rsidR="00B81DC4" w:rsidRPr="00133C6B">
        <w:rPr>
          <w:rFonts w:ascii="Arial" w:eastAsia="Calibri" w:hAnsi="Arial" w:cs="Arial"/>
          <w:sz w:val="36"/>
          <w:szCs w:val="36"/>
        </w:rPr>
        <w:lastRenderedPageBreak/>
        <w:t xml:space="preserve">Bilag </w:t>
      </w:r>
      <w:r w:rsidR="00B81DC4">
        <w:rPr>
          <w:rFonts w:ascii="Arial" w:eastAsia="Calibri" w:hAnsi="Arial" w:cs="Arial"/>
          <w:sz w:val="36"/>
          <w:szCs w:val="36"/>
        </w:rPr>
        <w:t>5</w:t>
      </w:r>
      <w:r w:rsidR="00B81DC4"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CA7C3E">
        <w:rPr>
          <w:rFonts w:ascii="Arial" w:eastAsia="Calibri" w:hAnsi="Arial" w:cs="Arial"/>
          <w:sz w:val="36"/>
          <w:szCs w:val="36"/>
        </w:rPr>
        <w:t>Pris og prisbestemmelser</w:t>
      </w:r>
    </w:p>
    <w:p w14:paraId="292EA38E" w14:textId="76C2ACEE" w:rsidR="00A1370A" w:rsidRPr="00720A08" w:rsidRDefault="00095BD8" w:rsidP="00A1370A">
      <w:r w:rsidRPr="00720A08">
        <w:t>Det henvises til bilag 5.1 prisskjema.</w:t>
      </w:r>
    </w:p>
    <w:p w14:paraId="7264C360" w14:textId="77777777" w:rsidR="00095BD8" w:rsidRDefault="00095BD8" w:rsidP="00A1370A">
      <w:pPr>
        <w:rPr>
          <w:rFonts w:cs="Arial"/>
          <w:b/>
          <w:bCs/>
          <w:i/>
          <w:iCs/>
          <w:color w:val="FF0000"/>
          <w:highlight w:val="yellow"/>
        </w:rPr>
      </w:pPr>
    </w:p>
    <w:p w14:paraId="6907CB54" w14:textId="4E79E72A" w:rsidR="00910AFE" w:rsidRDefault="00910AFE" w:rsidP="00A1370A">
      <w:pPr>
        <w:pStyle w:val="Overskrift2"/>
        <w:numPr>
          <w:ilvl w:val="0"/>
          <w:numId w:val="35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Kontraktssum</w:t>
      </w:r>
    </w:p>
    <w:p w14:paraId="0B1E00AF" w14:textId="3C2C79EA" w:rsidR="00A1370A" w:rsidRPr="00CC5D10" w:rsidRDefault="008A6B9E" w:rsidP="00CC5D10">
      <w:r>
        <w:t>A</w:t>
      </w:r>
      <w:r w:rsidRPr="00EB106D">
        <w:t xml:space="preserve">lle priser </w:t>
      </w:r>
      <w:r>
        <w:t xml:space="preserve">er </w:t>
      </w:r>
      <w:r w:rsidRPr="00EB106D">
        <w:t>oppgitt eksklusive merverdiavgift</w:t>
      </w:r>
      <w:r>
        <w:t xml:space="preserve"> i NOK</w:t>
      </w:r>
      <w:r w:rsidRPr="00EB106D">
        <w:t>, men inkludert toll og eventuelt andre avgifter</w:t>
      </w:r>
      <w:r>
        <w:t>.</w:t>
      </w:r>
    </w:p>
    <w:p w14:paraId="45C05217" w14:textId="77777777" w:rsidR="00A1370A" w:rsidRDefault="00A1370A" w:rsidP="00A1370A"/>
    <w:p w14:paraId="7E1A0B67" w14:textId="77777777" w:rsidR="00A1370A" w:rsidRPr="00A1370A" w:rsidRDefault="00A1370A" w:rsidP="00910AFE">
      <w:pPr>
        <w:pStyle w:val="Overskrift2"/>
        <w:numPr>
          <w:ilvl w:val="1"/>
          <w:numId w:val="35"/>
        </w:numPr>
        <w:rPr>
          <w:rFonts w:ascii="Arial" w:eastAsia="Calibri" w:hAnsi="Arial" w:cs="Arial"/>
          <w:sz w:val="36"/>
          <w:szCs w:val="36"/>
        </w:rPr>
      </w:pPr>
      <w:bookmarkStart w:id="4" w:name="_Toc420870924"/>
      <w:r w:rsidRPr="00A1370A">
        <w:rPr>
          <w:rFonts w:ascii="Arial" w:eastAsia="Calibri" w:hAnsi="Arial" w:cs="Arial"/>
          <w:sz w:val="36"/>
          <w:szCs w:val="36"/>
        </w:rPr>
        <w:t>Dokumentasjon og opplæring</w:t>
      </w:r>
      <w:bookmarkEnd w:id="4"/>
    </w:p>
    <w:p w14:paraId="6F703577" w14:textId="5A0D061D" w:rsidR="00491DE1" w:rsidRDefault="00B62743" w:rsidP="00A1370A">
      <w:r w:rsidRPr="00B62743">
        <w:t>Leverandøren beskriver sitt system for elektronisk dokumenthåndtering, herunder type dokumentasjon som leveres, format og hvordan dokumentasjon oversendes Oppdragsgiver i forbindelse med fakturering.</w:t>
      </w:r>
    </w:p>
    <w:p w14:paraId="0DAC2E40" w14:textId="7C7F5590" w:rsidR="00B27ACF" w:rsidRPr="00B27ACF" w:rsidRDefault="00B27ACF" w:rsidP="00B27ACF">
      <w:r w:rsidRPr="00B27ACF">
        <w:t>Leverandøren beskriver hvilket opplæringstilbud som kan gis, målgruppe (fagansvarlig/brukere), innhold og opplæring</w:t>
      </w:r>
      <w:r w:rsidR="007913E0">
        <w:t>/kurs</w:t>
      </w:r>
      <w:r w:rsidR="00E90075">
        <w:t>.</w:t>
      </w:r>
    </w:p>
    <w:p w14:paraId="6D8600E2" w14:textId="77777777" w:rsidR="00B62743" w:rsidRDefault="00B62743" w:rsidP="00A1370A">
      <w:pPr>
        <w:rPr>
          <w:rFonts w:cs="Arial"/>
        </w:rPr>
      </w:pPr>
    </w:p>
    <w:p w14:paraId="080CFDA5" w14:textId="77777777" w:rsidR="00A1370A" w:rsidRPr="00A1370A" w:rsidRDefault="00A1370A" w:rsidP="00A1370A">
      <w:pPr>
        <w:pStyle w:val="Overskrift2"/>
        <w:numPr>
          <w:ilvl w:val="0"/>
          <w:numId w:val="35"/>
        </w:numPr>
        <w:rPr>
          <w:rFonts w:ascii="Arial" w:eastAsia="Calibri" w:hAnsi="Arial" w:cs="Arial"/>
          <w:sz w:val="36"/>
          <w:szCs w:val="36"/>
        </w:rPr>
      </w:pPr>
      <w:bookmarkStart w:id="5" w:name="_Toc420870937"/>
      <w:r w:rsidRPr="00A1370A">
        <w:rPr>
          <w:rFonts w:ascii="Arial" w:eastAsia="Calibri" w:hAnsi="Arial" w:cs="Arial"/>
          <w:sz w:val="36"/>
          <w:szCs w:val="36"/>
        </w:rPr>
        <w:t>Faktureringstidspunkt og betalingsbetingelser</w:t>
      </w:r>
      <w:bookmarkEnd w:id="5"/>
    </w:p>
    <w:p w14:paraId="2C975ABA" w14:textId="7DA0E366" w:rsidR="002277A2" w:rsidRDefault="002277A2" w:rsidP="002277A2">
      <w:pPr>
        <w:pStyle w:val="Overskrift2"/>
        <w:numPr>
          <w:ilvl w:val="1"/>
          <w:numId w:val="35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Generelt</w:t>
      </w:r>
    </w:p>
    <w:p w14:paraId="04E06843" w14:textId="0972F929" w:rsidR="002277A2" w:rsidRPr="00F60977" w:rsidRDefault="00C973A4" w:rsidP="002277A2">
      <w:pPr>
        <w:rPr>
          <w:b/>
          <w:bCs/>
          <w:i/>
          <w:iCs/>
          <w:color w:val="FF0000"/>
          <w:highlight w:val="yellow"/>
        </w:rPr>
      </w:pPr>
      <w:r>
        <w:rPr>
          <w:rFonts w:cs="Arial"/>
        </w:rPr>
        <w:t xml:space="preserve">Viser til </w:t>
      </w:r>
      <w:r w:rsidR="00DB66D1" w:rsidRPr="00DB66D1">
        <w:rPr>
          <w:rFonts w:cs="Arial"/>
          <w:b/>
          <w:bCs/>
        </w:rPr>
        <w:t>Alminnelige betingelser for kjøp av varer</w:t>
      </w:r>
      <w:r w:rsidR="00DB66D1">
        <w:rPr>
          <w:rFonts w:cs="Arial"/>
        </w:rPr>
        <w:t xml:space="preserve"> punkt 10 </w:t>
      </w:r>
      <w:r w:rsidR="00DB66D1" w:rsidRPr="00DB66D1">
        <w:rPr>
          <w:rFonts w:cs="Arial"/>
        </w:rPr>
        <w:t>VEDERLAG OG BETALINGSBETINGELSER</w:t>
      </w:r>
      <w:r w:rsidR="00DB66D1">
        <w:rPr>
          <w:rFonts w:cs="Arial"/>
        </w:rPr>
        <w:t>.</w:t>
      </w:r>
    </w:p>
    <w:p w14:paraId="2DDB1557" w14:textId="0F32539C" w:rsidR="00B7035E" w:rsidRPr="001468BE" w:rsidRDefault="002277A2" w:rsidP="00A1370A">
      <w:pPr>
        <w:pStyle w:val="Overskrift2"/>
        <w:numPr>
          <w:ilvl w:val="1"/>
          <w:numId w:val="35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Faktur</w:t>
      </w:r>
      <w:r w:rsidR="00B742C5">
        <w:rPr>
          <w:rFonts w:ascii="Arial" w:eastAsia="Calibri" w:hAnsi="Arial" w:cs="Arial"/>
          <w:sz w:val="36"/>
          <w:szCs w:val="36"/>
        </w:rPr>
        <w:t>ering</w:t>
      </w:r>
    </w:p>
    <w:p w14:paraId="19E20B15" w14:textId="274F7227" w:rsidR="00A1370A" w:rsidRPr="00C90F8D" w:rsidRDefault="00A1370A" w:rsidP="00A1370A">
      <w:pPr>
        <w:rPr>
          <w:rStyle w:val="Hyperkobling"/>
          <w:rFonts w:cs="Arial"/>
        </w:rPr>
      </w:pPr>
      <w:r w:rsidRPr="00C90F8D">
        <w:rPr>
          <w:rFonts w:cs="Arial"/>
        </w:rPr>
        <w:t>Fakturafilen må oppfylle kravene i den til enhver tid gjeldende versjonen av EHF</w:t>
      </w:r>
      <w:r w:rsidRPr="00C90F8D">
        <w:rPr>
          <w:rStyle w:val="Hyperkobling"/>
          <w:rFonts w:cs="Arial"/>
        </w:rPr>
        <w:t xml:space="preserve"> (</w:t>
      </w:r>
      <w:hyperlink r:id="rId10" w:history="1">
        <w:r w:rsidRPr="00C90F8D">
          <w:rPr>
            <w:rStyle w:val="Hyperkobling"/>
            <w:rFonts w:cs="Arial"/>
          </w:rPr>
          <w:t>https://www.banenor.no/efaktura</w:t>
        </w:r>
      </w:hyperlink>
      <w:r w:rsidRPr="00C90F8D">
        <w:rPr>
          <w:rStyle w:val="Hyperkobling"/>
          <w:rFonts w:cs="Arial"/>
        </w:rPr>
        <w:t xml:space="preserve">). </w:t>
      </w:r>
      <w:r w:rsidR="00F71851" w:rsidRPr="005B428E">
        <w:rPr>
          <w:rFonts w:cs="Arial"/>
        </w:rPr>
        <w:t>Leverandøren må selv bære eventuelle kostnader som leveranse av elektronisk faktura måtte medføre for denne.</w:t>
      </w:r>
    </w:p>
    <w:p w14:paraId="1D1B9AF6" w14:textId="4B725E47" w:rsidR="00983117" w:rsidRDefault="00983117" w:rsidP="00F23E2D">
      <w:pPr>
        <w:rPr>
          <w:rFonts w:cs="Arial"/>
        </w:rPr>
      </w:pPr>
      <w:r w:rsidRPr="009C1DEB">
        <w:rPr>
          <w:rFonts w:cs="Arial"/>
        </w:rPr>
        <w:t>Faktura skal inneha gyldig fakturareferanse, og merkes med innkjøpsordrenummer</w:t>
      </w:r>
      <w:r w:rsidR="006A07E5">
        <w:rPr>
          <w:rFonts w:cs="Arial"/>
        </w:rPr>
        <w:t xml:space="preserve"> i feltet </w:t>
      </w:r>
      <w:r w:rsidR="00A90839">
        <w:rPr>
          <w:rFonts w:cs="Arial"/>
        </w:rPr>
        <w:t>O</w:t>
      </w:r>
      <w:r w:rsidR="006A07E5">
        <w:rPr>
          <w:rFonts w:cs="Arial"/>
        </w:rPr>
        <w:t>rderReference</w:t>
      </w:r>
      <w:r w:rsidRPr="009C1DEB">
        <w:rPr>
          <w:rFonts w:cs="Arial"/>
        </w:rPr>
        <w:t>:</w:t>
      </w:r>
      <w:r w:rsidR="00F23E2D">
        <w:rPr>
          <w:rFonts w:cs="Arial"/>
        </w:rPr>
        <w:t xml:space="preserve"> </w:t>
      </w:r>
      <w:r w:rsidRPr="009C1DEB">
        <w:rPr>
          <w:rFonts w:cs="Arial"/>
        </w:rPr>
        <w:t>Innkjøpsordrenummer:</w:t>
      </w:r>
      <w:r w:rsidR="002909C5">
        <w:rPr>
          <w:rFonts w:cs="Arial"/>
        </w:rPr>
        <w:t xml:space="preserve"> informeres ved bestilling</w:t>
      </w:r>
    </w:p>
    <w:p w14:paraId="21A8912C" w14:textId="0312D841" w:rsidR="00B7035E" w:rsidRDefault="004110CD" w:rsidP="00B7035E">
      <w:pPr>
        <w:rPr>
          <w:rFonts w:cs="Arial"/>
        </w:rPr>
      </w:pPr>
      <w:r w:rsidRPr="00976646">
        <w:rPr>
          <w:rFonts w:eastAsia="Calibri" w:cs="Arial"/>
        </w:rPr>
        <w:t>I tillegg skal faktura merkes med følgende informasjon i notatfeltet:</w:t>
      </w:r>
      <w:r w:rsidRPr="00976646">
        <w:rPr>
          <w:rFonts w:cs="Arial"/>
        </w:rPr>
        <w:t xml:space="preserve"> </w:t>
      </w:r>
    </w:p>
    <w:p w14:paraId="27A64920" w14:textId="77777777" w:rsidR="00A90839" w:rsidRPr="00A90839" w:rsidRDefault="004110CD" w:rsidP="00A90839">
      <w:pPr>
        <w:pStyle w:val="Listeavsnitt"/>
        <w:numPr>
          <w:ilvl w:val="0"/>
          <w:numId w:val="48"/>
        </w:numPr>
        <w:rPr>
          <w:rFonts w:eastAsia="Calibri" w:cs="Arial"/>
        </w:rPr>
      </w:pPr>
      <w:r w:rsidRPr="00A90839">
        <w:rPr>
          <w:rFonts w:eastAsia="Calibri" w:cs="Arial"/>
        </w:rPr>
        <w:t xml:space="preserve">Koststed: </w:t>
      </w:r>
      <w:r w:rsidR="002909C5" w:rsidRPr="00A90839">
        <w:rPr>
          <w:rFonts w:cs="Arial"/>
        </w:rPr>
        <w:t>informeres ved bestilling</w:t>
      </w:r>
    </w:p>
    <w:p w14:paraId="535AA5A8" w14:textId="77777777" w:rsidR="00A90839" w:rsidRDefault="004110CD" w:rsidP="00A90839">
      <w:pPr>
        <w:pStyle w:val="Listeavsnitt"/>
        <w:numPr>
          <w:ilvl w:val="0"/>
          <w:numId w:val="48"/>
        </w:numPr>
        <w:rPr>
          <w:rFonts w:eastAsia="Calibri" w:cs="Arial"/>
        </w:rPr>
      </w:pPr>
      <w:r w:rsidRPr="00A90839">
        <w:rPr>
          <w:rFonts w:eastAsia="Calibri" w:cs="Arial"/>
        </w:rPr>
        <w:t xml:space="preserve">Kontraktsnummer: </w:t>
      </w:r>
      <w:r w:rsidRPr="00A90839">
        <w:rPr>
          <w:rFonts w:eastAsia="Calibri" w:cs="Arial"/>
          <w:highlight w:val="yellow"/>
        </w:rPr>
        <w:t>……………….</w:t>
      </w:r>
    </w:p>
    <w:p w14:paraId="439C7D67" w14:textId="16EA4BA9" w:rsidR="00983117" w:rsidRPr="00A90839" w:rsidRDefault="004110CD" w:rsidP="00A90839">
      <w:pPr>
        <w:pStyle w:val="Listeavsnitt"/>
        <w:numPr>
          <w:ilvl w:val="0"/>
          <w:numId w:val="48"/>
        </w:numPr>
        <w:rPr>
          <w:rFonts w:eastAsia="Calibri" w:cs="Arial"/>
        </w:rPr>
      </w:pPr>
      <w:r w:rsidRPr="00A90839">
        <w:rPr>
          <w:rFonts w:eastAsia="Calibri" w:cs="Arial"/>
        </w:rPr>
        <w:t xml:space="preserve">Prosjektnavn: </w:t>
      </w:r>
      <w:r w:rsidR="00A90839">
        <w:rPr>
          <w:rFonts w:cs="Arial"/>
        </w:rPr>
        <w:t>informeres ved bestilling</w:t>
      </w:r>
      <w:r w:rsidR="00983117" w:rsidRPr="00A90839">
        <w:rPr>
          <w:rFonts w:cs="Arial"/>
          <w:szCs w:val="22"/>
        </w:rPr>
        <w:tab/>
      </w:r>
      <w:r w:rsidR="00983117" w:rsidRPr="00A90839">
        <w:rPr>
          <w:rFonts w:cs="Arial"/>
          <w:szCs w:val="22"/>
        </w:rPr>
        <w:tab/>
      </w:r>
      <w:r w:rsidR="00983117" w:rsidRPr="00A90839">
        <w:rPr>
          <w:rFonts w:cs="Arial"/>
          <w:szCs w:val="22"/>
        </w:rPr>
        <w:tab/>
      </w:r>
    </w:p>
    <w:p w14:paraId="6CE3BDD7" w14:textId="77777777" w:rsidR="00983117" w:rsidRDefault="00983117" w:rsidP="007A5B10">
      <w:pPr>
        <w:pStyle w:val="STY2Brdtekst"/>
        <w:rPr>
          <w:lang w:eastAsia="nb-NO"/>
        </w:rPr>
      </w:pPr>
      <w:bookmarkStart w:id="6" w:name="_Hlk25649792"/>
    </w:p>
    <w:p w14:paraId="15B030CA" w14:textId="146B2128" w:rsidR="007A5B10" w:rsidRPr="00233A12" w:rsidRDefault="007A5B10" w:rsidP="007A5B10">
      <w:pPr>
        <w:pStyle w:val="STY2Brdtekst"/>
        <w:rPr>
          <w:lang w:eastAsia="nb-NO"/>
        </w:rPr>
      </w:pPr>
      <w:r w:rsidRPr="00363B78">
        <w:rPr>
          <w:lang w:eastAsia="nb-NO"/>
        </w:rPr>
        <w:t xml:space="preserve">Ved fakturering skal </w:t>
      </w:r>
      <w:r>
        <w:rPr>
          <w:lang w:eastAsia="nb-NO"/>
        </w:rPr>
        <w:t>Leverandøren</w:t>
      </w:r>
      <w:r w:rsidRPr="00363B78">
        <w:rPr>
          <w:lang w:eastAsia="nb-NO"/>
        </w:rPr>
        <w:t xml:space="preserve"> tillegge merverdiavgift iht. gjeldende lover og forskrifter. Detaljert gjennomgang av dette tas av </w:t>
      </w:r>
      <w:r>
        <w:rPr>
          <w:lang w:eastAsia="nb-NO"/>
        </w:rPr>
        <w:t>partene</w:t>
      </w:r>
      <w:r w:rsidRPr="00363B78">
        <w:rPr>
          <w:lang w:eastAsia="nb-NO"/>
        </w:rPr>
        <w:t xml:space="preserve"> i fellesskap ved oppstart av </w:t>
      </w:r>
      <w:r>
        <w:rPr>
          <w:lang w:eastAsia="nb-NO"/>
        </w:rPr>
        <w:t>K</w:t>
      </w:r>
      <w:r w:rsidRPr="00363B78">
        <w:rPr>
          <w:lang w:eastAsia="nb-NO"/>
        </w:rPr>
        <w:t xml:space="preserve">ontrakten. Det er </w:t>
      </w:r>
      <w:r>
        <w:rPr>
          <w:lang w:eastAsia="nb-NO"/>
        </w:rPr>
        <w:t>Leverandøren</w:t>
      </w:r>
      <w:r w:rsidRPr="00363B78">
        <w:rPr>
          <w:lang w:eastAsia="nb-NO"/>
        </w:rPr>
        <w:t xml:space="preserve"> som er ansvarlig for at korrekt MVA beregnes.</w:t>
      </w:r>
      <w:bookmarkEnd w:id="6"/>
    </w:p>
    <w:p w14:paraId="0FCF1047" w14:textId="77777777" w:rsidR="007A5B10" w:rsidRPr="00C1286A" w:rsidRDefault="007A5B10" w:rsidP="00A1370A"/>
    <w:p w14:paraId="6547B6CC" w14:textId="7FE6C4EF" w:rsidR="00A1370A" w:rsidRDefault="00A1370A" w:rsidP="00A1370A">
      <w:pPr>
        <w:pStyle w:val="Overskrift2"/>
        <w:numPr>
          <w:ilvl w:val="0"/>
          <w:numId w:val="35"/>
        </w:numPr>
        <w:rPr>
          <w:rFonts w:ascii="Arial" w:eastAsia="Calibri" w:hAnsi="Arial" w:cs="Arial"/>
          <w:sz w:val="36"/>
          <w:szCs w:val="36"/>
        </w:rPr>
      </w:pPr>
      <w:bookmarkStart w:id="7" w:name="_Toc421110383"/>
      <w:r w:rsidRPr="00A1370A">
        <w:rPr>
          <w:rFonts w:ascii="Arial" w:eastAsia="Calibri" w:hAnsi="Arial" w:cs="Arial"/>
          <w:sz w:val="36"/>
          <w:szCs w:val="36"/>
        </w:rPr>
        <w:t>Prisendringer</w:t>
      </w:r>
      <w:bookmarkEnd w:id="7"/>
    </w:p>
    <w:p w14:paraId="47D76183" w14:textId="77777777" w:rsidR="007C14D0" w:rsidRDefault="007C14D0" w:rsidP="007C14D0">
      <w:pPr>
        <w:rPr>
          <w:szCs w:val="21"/>
        </w:rPr>
      </w:pPr>
      <w:r>
        <w:rPr>
          <w:rFonts w:cs="Arial"/>
          <w:color w:val="231F20"/>
        </w:rPr>
        <w:t xml:space="preserve">Prisene </w:t>
      </w:r>
      <w:r w:rsidRPr="00C23EF6">
        <w:rPr>
          <w:szCs w:val="21"/>
        </w:rPr>
        <w:t>skal ikke indeksreguleres.</w:t>
      </w:r>
    </w:p>
    <w:sectPr w:rsidR="007C14D0" w:rsidSect="00340B6E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614A0" w14:textId="77777777" w:rsidR="009600DF" w:rsidRDefault="009600DF" w:rsidP="00340B6E">
      <w:pPr>
        <w:spacing w:after="0" w:line="240" w:lineRule="auto"/>
      </w:pPr>
      <w:r>
        <w:separator/>
      </w:r>
    </w:p>
  </w:endnote>
  <w:endnote w:type="continuationSeparator" w:id="0">
    <w:p w14:paraId="56F301CA" w14:textId="77777777" w:rsidR="009600DF" w:rsidRDefault="009600DF" w:rsidP="00340B6E">
      <w:pPr>
        <w:spacing w:after="0" w:line="240" w:lineRule="auto"/>
      </w:pPr>
      <w:r>
        <w:continuationSeparator/>
      </w:r>
    </w:p>
  </w:endnote>
  <w:endnote w:type="continuationNotice" w:id="1">
    <w:p w14:paraId="4B051256" w14:textId="77777777" w:rsidR="009600DF" w:rsidRDefault="009600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9F958" w14:textId="77777777" w:rsidR="009600DF" w:rsidRDefault="009600DF" w:rsidP="00340B6E">
      <w:pPr>
        <w:spacing w:after="0" w:line="240" w:lineRule="auto"/>
      </w:pPr>
      <w:r>
        <w:separator/>
      </w:r>
    </w:p>
  </w:footnote>
  <w:footnote w:type="continuationSeparator" w:id="0">
    <w:p w14:paraId="0844CD9F" w14:textId="77777777" w:rsidR="009600DF" w:rsidRDefault="009600DF" w:rsidP="00340B6E">
      <w:pPr>
        <w:spacing w:after="0" w:line="240" w:lineRule="auto"/>
      </w:pPr>
      <w:r>
        <w:continuationSeparator/>
      </w:r>
    </w:p>
  </w:footnote>
  <w:footnote w:type="continuationNotice" w:id="1">
    <w:p w14:paraId="21864188" w14:textId="77777777" w:rsidR="009600DF" w:rsidRDefault="009600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3B053EDD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108959F1" w:rsidR="00340B6E" w:rsidRPr="00340B6E" w:rsidRDefault="00000000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Content>
        <w:r w:rsidR="00686760" w:rsidRPr="00327F46">
          <w:rPr>
            <w:rFonts w:eastAsia="Arial" w:cs="Arial"/>
            <w:sz w:val="16"/>
            <w:szCs w:val="20"/>
          </w:rPr>
          <w:t>VARER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F909C1">
      <w:rPr>
        <w:rFonts w:eastAsia="Arial" w:cs="Arial"/>
        <w:sz w:val="16"/>
        <w:szCs w:val="20"/>
      </w:rPr>
      <w:t>17.2.2023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53C155CB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70CEB0C6" w:rsidR="00340B6E" w:rsidRPr="00340B6E" w:rsidRDefault="00000000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Content>
        <w:r w:rsidR="00686760" w:rsidRPr="00327F46">
          <w:rPr>
            <w:rFonts w:eastAsia="Arial" w:cs="Arial"/>
            <w:sz w:val="16"/>
            <w:szCs w:val="20"/>
          </w:rPr>
          <w:t>VARER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4110CD">
      <w:rPr>
        <w:rFonts w:eastAsia="Arial" w:cs="Arial"/>
        <w:sz w:val="16"/>
        <w:szCs w:val="20"/>
      </w:rPr>
      <w:t>17.2.2023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1DAB"/>
    <w:multiLevelType w:val="hybridMultilevel"/>
    <w:tmpl w:val="BF4C5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64F4C"/>
    <w:multiLevelType w:val="hybridMultilevel"/>
    <w:tmpl w:val="29643E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1F45F7C"/>
    <w:multiLevelType w:val="hybridMultilevel"/>
    <w:tmpl w:val="E88A91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9FE47F1"/>
    <w:multiLevelType w:val="multilevel"/>
    <w:tmpl w:val="22DA4C9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582442344">
    <w:abstractNumId w:val="9"/>
  </w:num>
  <w:num w:numId="2" w16cid:durableId="740102871">
    <w:abstractNumId w:val="4"/>
  </w:num>
  <w:num w:numId="3" w16cid:durableId="1537111367">
    <w:abstractNumId w:val="10"/>
  </w:num>
  <w:num w:numId="4" w16cid:durableId="1403409502">
    <w:abstractNumId w:val="2"/>
  </w:num>
  <w:num w:numId="5" w16cid:durableId="1847088077">
    <w:abstractNumId w:val="11"/>
  </w:num>
  <w:num w:numId="6" w16cid:durableId="1792550519">
    <w:abstractNumId w:val="16"/>
  </w:num>
  <w:num w:numId="7" w16cid:durableId="395199895">
    <w:abstractNumId w:val="16"/>
  </w:num>
  <w:num w:numId="8" w16cid:durableId="125701650">
    <w:abstractNumId w:val="5"/>
  </w:num>
  <w:num w:numId="9" w16cid:durableId="363555066">
    <w:abstractNumId w:val="16"/>
  </w:num>
  <w:num w:numId="10" w16cid:durableId="1973057370">
    <w:abstractNumId w:val="6"/>
  </w:num>
  <w:num w:numId="11" w16cid:durableId="1164662356">
    <w:abstractNumId w:val="16"/>
  </w:num>
  <w:num w:numId="12" w16cid:durableId="367991470">
    <w:abstractNumId w:val="16"/>
  </w:num>
  <w:num w:numId="13" w16cid:durableId="1739746588">
    <w:abstractNumId w:val="16"/>
  </w:num>
  <w:num w:numId="14" w16cid:durableId="1817528428">
    <w:abstractNumId w:val="16"/>
  </w:num>
  <w:num w:numId="15" w16cid:durableId="1935747491">
    <w:abstractNumId w:val="16"/>
  </w:num>
  <w:num w:numId="16" w16cid:durableId="502282312">
    <w:abstractNumId w:val="18"/>
  </w:num>
  <w:num w:numId="17" w16cid:durableId="413861603">
    <w:abstractNumId w:val="1"/>
  </w:num>
  <w:num w:numId="18" w16cid:durableId="1047952512">
    <w:abstractNumId w:val="16"/>
  </w:num>
  <w:num w:numId="19" w16cid:durableId="278875232">
    <w:abstractNumId w:val="16"/>
  </w:num>
  <w:num w:numId="20" w16cid:durableId="418253458">
    <w:abstractNumId w:val="16"/>
  </w:num>
  <w:num w:numId="21" w16cid:durableId="2101952312">
    <w:abstractNumId w:val="16"/>
  </w:num>
  <w:num w:numId="22" w16cid:durableId="139151052">
    <w:abstractNumId w:val="16"/>
  </w:num>
  <w:num w:numId="23" w16cid:durableId="923413857">
    <w:abstractNumId w:val="16"/>
  </w:num>
  <w:num w:numId="24" w16cid:durableId="1865292238">
    <w:abstractNumId w:val="16"/>
  </w:num>
  <w:num w:numId="25" w16cid:durableId="650985031">
    <w:abstractNumId w:val="15"/>
  </w:num>
  <w:num w:numId="26" w16cid:durableId="476462068">
    <w:abstractNumId w:val="16"/>
  </w:num>
  <w:num w:numId="27" w16cid:durableId="1160392723">
    <w:abstractNumId w:val="12"/>
  </w:num>
  <w:num w:numId="28" w16cid:durableId="753478455">
    <w:abstractNumId w:val="16"/>
  </w:num>
  <w:num w:numId="29" w16cid:durableId="761073197">
    <w:abstractNumId w:val="16"/>
  </w:num>
  <w:num w:numId="30" w16cid:durableId="72823293">
    <w:abstractNumId w:val="16"/>
  </w:num>
  <w:num w:numId="31" w16cid:durableId="1916745320">
    <w:abstractNumId w:val="13"/>
  </w:num>
  <w:num w:numId="32" w16cid:durableId="228618075">
    <w:abstractNumId w:val="17"/>
  </w:num>
  <w:num w:numId="33" w16cid:durableId="1924416386">
    <w:abstractNumId w:val="7"/>
  </w:num>
  <w:num w:numId="34" w16cid:durableId="694960513">
    <w:abstractNumId w:val="16"/>
  </w:num>
  <w:num w:numId="35" w16cid:durableId="1521968517">
    <w:abstractNumId w:val="8"/>
  </w:num>
  <w:num w:numId="36" w16cid:durableId="412968070">
    <w:abstractNumId w:val="16"/>
  </w:num>
  <w:num w:numId="37" w16cid:durableId="987366825">
    <w:abstractNumId w:val="16"/>
  </w:num>
  <w:num w:numId="38" w16cid:durableId="2324793">
    <w:abstractNumId w:val="16"/>
  </w:num>
  <w:num w:numId="39" w16cid:durableId="1171069664">
    <w:abstractNumId w:val="16"/>
  </w:num>
  <w:num w:numId="40" w16cid:durableId="1003357380">
    <w:abstractNumId w:val="16"/>
  </w:num>
  <w:num w:numId="41" w16cid:durableId="1084840356">
    <w:abstractNumId w:val="16"/>
  </w:num>
  <w:num w:numId="42" w16cid:durableId="773473383">
    <w:abstractNumId w:val="16"/>
  </w:num>
  <w:num w:numId="43" w16cid:durableId="14770708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15178866">
    <w:abstractNumId w:val="16"/>
  </w:num>
  <w:num w:numId="45" w16cid:durableId="1185241193">
    <w:abstractNumId w:val="0"/>
  </w:num>
  <w:num w:numId="46" w16cid:durableId="593321793">
    <w:abstractNumId w:val="3"/>
  </w:num>
  <w:num w:numId="47" w16cid:durableId="480273691">
    <w:abstractNumId w:val="16"/>
  </w:num>
  <w:num w:numId="48" w16cid:durableId="6804700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0114C"/>
    <w:rsid w:val="00004DF8"/>
    <w:rsid w:val="000145BC"/>
    <w:rsid w:val="00023432"/>
    <w:rsid w:val="000272DC"/>
    <w:rsid w:val="000609DC"/>
    <w:rsid w:val="00062EE5"/>
    <w:rsid w:val="00064C8C"/>
    <w:rsid w:val="00070CEA"/>
    <w:rsid w:val="000710D4"/>
    <w:rsid w:val="00090B54"/>
    <w:rsid w:val="00095BD8"/>
    <w:rsid w:val="000A47BB"/>
    <w:rsid w:val="000B028E"/>
    <w:rsid w:val="000C60E3"/>
    <w:rsid w:val="000C7070"/>
    <w:rsid w:val="000D1911"/>
    <w:rsid w:val="000D3BC4"/>
    <w:rsid w:val="000E0392"/>
    <w:rsid w:val="000E3958"/>
    <w:rsid w:val="000E49C4"/>
    <w:rsid w:val="001139AB"/>
    <w:rsid w:val="0012725B"/>
    <w:rsid w:val="00127524"/>
    <w:rsid w:val="00131A8C"/>
    <w:rsid w:val="00133C6B"/>
    <w:rsid w:val="001468BE"/>
    <w:rsid w:val="00157399"/>
    <w:rsid w:val="00166AD0"/>
    <w:rsid w:val="001704B7"/>
    <w:rsid w:val="00171106"/>
    <w:rsid w:val="001912A4"/>
    <w:rsid w:val="00192B91"/>
    <w:rsid w:val="001A3C81"/>
    <w:rsid w:val="001C078F"/>
    <w:rsid w:val="001C22DE"/>
    <w:rsid w:val="001C27B4"/>
    <w:rsid w:val="001D5447"/>
    <w:rsid w:val="001D7C91"/>
    <w:rsid w:val="00203DFD"/>
    <w:rsid w:val="002078F9"/>
    <w:rsid w:val="002126DA"/>
    <w:rsid w:val="002277A2"/>
    <w:rsid w:val="0023119C"/>
    <w:rsid w:val="00243012"/>
    <w:rsid w:val="002471E9"/>
    <w:rsid w:val="00275382"/>
    <w:rsid w:val="002909C5"/>
    <w:rsid w:val="002A3D17"/>
    <w:rsid w:val="002C145F"/>
    <w:rsid w:val="002E0BD0"/>
    <w:rsid w:val="002E56AE"/>
    <w:rsid w:val="002E5753"/>
    <w:rsid w:val="002E788B"/>
    <w:rsid w:val="002F1261"/>
    <w:rsid w:val="00334F3F"/>
    <w:rsid w:val="00336CBF"/>
    <w:rsid w:val="00340B6E"/>
    <w:rsid w:val="00344CBE"/>
    <w:rsid w:val="00357C19"/>
    <w:rsid w:val="00367468"/>
    <w:rsid w:val="00393228"/>
    <w:rsid w:val="00394912"/>
    <w:rsid w:val="003A078C"/>
    <w:rsid w:val="003A080C"/>
    <w:rsid w:val="003A68AD"/>
    <w:rsid w:val="003B5733"/>
    <w:rsid w:val="003C24B2"/>
    <w:rsid w:val="003D3736"/>
    <w:rsid w:val="003D5B2B"/>
    <w:rsid w:val="003F608B"/>
    <w:rsid w:val="00400C25"/>
    <w:rsid w:val="00407D79"/>
    <w:rsid w:val="004110CD"/>
    <w:rsid w:val="00411AA5"/>
    <w:rsid w:val="0043728C"/>
    <w:rsid w:val="004401B9"/>
    <w:rsid w:val="00454903"/>
    <w:rsid w:val="00463656"/>
    <w:rsid w:val="0047782D"/>
    <w:rsid w:val="00483521"/>
    <w:rsid w:val="00483BB3"/>
    <w:rsid w:val="00485199"/>
    <w:rsid w:val="004856B1"/>
    <w:rsid w:val="004915EE"/>
    <w:rsid w:val="00491DE1"/>
    <w:rsid w:val="004A349C"/>
    <w:rsid w:val="004A472E"/>
    <w:rsid w:val="004B0E5F"/>
    <w:rsid w:val="004C6758"/>
    <w:rsid w:val="004E0724"/>
    <w:rsid w:val="004E5A64"/>
    <w:rsid w:val="004F46B8"/>
    <w:rsid w:val="00502588"/>
    <w:rsid w:val="00506804"/>
    <w:rsid w:val="005103D0"/>
    <w:rsid w:val="0051361A"/>
    <w:rsid w:val="005156B6"/>
    <w:rsid w:val="00546180"/>
    <w:rsid w:val="00577753"/>
    <w:rsid w:val="00580329"/>
    <w:rsid w:val="00596013"/>
    <w:rsid w:val="005B0B53"/>
    <w:rsid w:val="005C7C6F"/>
    <w:rsid w:val="005E40A6"/>
    <w:rsid w:val="005F1C22"/>
    <w:rsid w:val="0061402A"/>
    <w:rsid w:val="00622F90"/>
    <w:rsid w:val="0063041D"/>
    <w:rsid w:val="006305EE"/>
    <w:rsid w:val="0063089E"/>
    <w:rsid w:val="00635FA0"/>
    <w:rsid w:val="0063676C"/>
    <w:rsid w:val="00654E78"/>
    <w:rsid w:val="00666655"/>
    <w:rsid w:val="00676B50"/>
    <w:rsid w:val="00685D16"/>
    <w:rsid w:val="00686760"/>
    <w:rsid w:val="00686BE3"/>
    <w:rsid w:val="006A00E8"/>
    <w:rsid w:val="006A029C"/>
    <w:rsid w:val="006A07E5"/>
    <w:rsid w:val="006A0DEA"/>
    <w:rsid w:val="006B02CF"/>
    <w:rsid w:val="006C0771"/>
    <w:rsid w:val="006D37F2"/>
    <w:rsid w:val="006D3C2F"/>
    <w:rsid w:val="006F23A4"/>
    <w:rsid w:val="006F3604"/>
    <w:rsid w:val="006F5D21"/>
    <w:rsid w:val="00713C84"/>
    <w:rsid w:val="0071516F"/>
    <w:rsid w:val="00720A08"/>
    <w:rsid w:val="00730D19"/>
    <w:rsid w:val="00734335"/>
    <w:rsid w:val="00740EAD"/>
    <w:rsid w:val="00746ACE"/>
    <w:rsid w:val="00756181"/>
    <w:rsid w:val="0076464D"/>
    <w:rsid w:val="0078096B"/>
    <w:rsid w:val="007818F5"/>
    <w:rsid w:val="0078268F"/>
    <w:rsid w:val="007913E0"/>
    <w:rsid w:val="007932ED"/>
    <w:rsid w:val="00794025"/>
    <w:rsid w:val="007A5B10"/>
    <w:rsid w:val="007B58C3"/>
    <w:rsid w:val="007C0208"/>
    <w:rsid w:val="007C14D0"/>
    <w:rsid w:val="007D3DF1"/>
    <w:rsid w:val="007D5F90"/>
    <w:rsid w:val="007E28C0"/>
    <w:rsid w:val="007F25F5"/>
    <w:rsid w:val="00801C2F"/>
    <w:rsid w:val="00837AB4"/>
    <w:rsid w:val="008404A5"/>
    <w:rsid w:val="00841D83"/>
    <w:rsid w:val="00847A57"/>
    <w:rsid w:val="00892F3A"/>
    <w:rsid w:val="008962CA"/>
    <w:rsid w:val="008A413C"/>
    <w:rsid w:val="008A6B9E"/>
    <w:rsid w:val="008B59BE"/>
    <w:rsid w:val="008C11EC"/>
    <w:rsid w:val="008C3177"/>
    <w:rsid w:val="008E34A5"/>
    <w:rsid w:val="008E3C6C"/>
    <w:rsid w:val="008F1173"/>
    <w:rsid w:val="008F2024"/>
    <w:rsid w:val="008F55F9"/>
    <w:rsid w:val="00910AFE"/>
    <w:rsid w:val="00920B87"/>
    <w:rsid w:val="00931CD9"/>
    <w:rsid w:val="009341C2"/>
    <w:rsid w:val="009600DF"/>
    <w:rsid w:val="00974AC7"/>
    <w:rsid w:val="00983117"/>
    <w:rsid w:val="00986258"/>
    <w:rsid w:val="009A4C9D"/>
    <w:rsid w:val="009A57B2"/>
    <w:rsid w:val="009B6DF0"/>
    <w:rsid w:val="009D289F"/>
    <w:rsid w:val="009E234B"/>
    <w:rsid w:val="009F0383"/>
    <w:rsid w:val="009F150B"/>
    <w:rsid w:val="009F76B8"/>
    <w:rsid w:val="00A1370A"/>
    <w:rsid w:val="00A404E5"/>
    <w:rsid w:val="00A4329A"/>
    <w:rsid w:val="00A5133D"/>
    <w:rsid w:val="00A55E5E"/>
    <w:rsid w:val="00A74F1E"/>
    <w:rsid w:val="00A8006D"/>
    <w:rsid w:val="00A816EF"/>
    <w:rsid w:val="00A90839"/>
    <w:rsid w:val="00A93BD8"/>
    <w:rsid w:val="00AD1EF4"/>
    <w:rsid w:val="00AD7CA1"/>
    <w:rsid w:val="00AF3C3F"/>
    <w:rsid w:val="00B27ACF"/>
    <w:rsid w:val="00B56A28"/>
    <w:rsid w:val="00B62743"/>
    <w:rsid w:val="00B7035E"/>
    <w:rsid w:val="00B742C5"/>
    <w:rsid w:val="00B81DC4"/>
    <w:rsid w:val="00B8430E"/>
    <w:rsid w:val="00BA4707"/>
    <w:rsid w:val="00BC417F"/>
    <w:rsid w:val="00BC7F1C"/>
    <w:rsid w:val="00BD63F7"/>
    <w:rsid w:val="00BF13B0"/>
    <w:rsid w:val="00BF5C41"/>
    <w:rsid w:val="00C001C7"/>
    <w:rsid w:val="00C02D97"/>
    <w:rsid w:val="00C05FA1"/>
    <w:rsid w:val="00C13060"/>
    <w:rsid w:val="00C2413F"/>
    <w:rsid w:val="00C42DA7"/>
    <w:rsid w:val="00C44C82"/>
    <w:rsid w:val="00C548CF"/>
    <w:rsid w:val="00C770C3"/>
    <w:rsid w:val="00C91699"/>
    <w:rsid w:val="00C926AA"/>
    <w:rsid w:val="00C9530A"/>
    <w:rsid w:val="00C973A4"/>
    <w:rsid w:val="00CA1DB3"/>
    <w:rsid w:val="00CA7B8D"/>
    <w:rsid w:val="00CA7C3E"/>
    <w:rsid w:val="00CC5D10"/>
    <w:rsid w:val="00CD15E7"/>
    <w:rsid w:val="00CE4F17"/>
    <w:rsid w:val="00CF79A1"/>
    <w:rsid w:val="00D201B6"/>
    <w:rsid w:val="00D60478"/>
    <w:rsid w:val="00D67666"/>
    <w:rsid w:val="00D75C74"/>
    <w:rsid w:val="00D75EAE"/>
    <w:rsid w:val="00D76C86"/>
    <w:rsid w:val="00D82BBA"/>
    <w:rsid w:val="00D85886"/>
    <w:rsid w:val="00D97865"/>
    <w:rsid w:val="00DA112B"/>
    <w:rsid w:val="00DB66D1"/>
    <w:rsid w:val="00DF62B4"/>
    <w:rsid w:val="00E029B1"/>
    <w:rsid w:val="00E12400"/>
    <w:rsid w:val="00E12C7A"/>
    <w:rsid w:val="00E24B8F"/>
    <w:rsid w:val="00E25DFF"/>
    <w:rsid w:val="00E341BA"/>
    <w:rsid w:val="00E34DC9"/>
    <w:rsid w:val="00E7514E"/>
    <w:rsid w:val="00E87786"/>
    <w:rsid w:val="00E90075"/>
    <w:rsid w:val="00E92886"/>
    <w:rsid w:val="00EA61A5"/>
    <w:rsid w:val="00EC37C7"/>
    <w:rsid w:val="00ED2D91"/>
    <w:rsid w:val="00EE1764"/>
    <w:rsid w:val="00F07CFE"/>
    <w:rsid w:val="00F16B20"/>
    <w:rsid w:val="00F17D95"/>
    <w:rsid w:val="00F23E2D"/>
    <w:rsid w:val="00F324EA"/>
    <w:rsid w:val="00F36EC0"/>
    <w:rsid w:val="00F41FB2"/>
    <w:rsid w:val="00F53FB6"/>
    <w:rsid w:val="00F5579B"/>
    <w:rsid w:val="00F60977"/>
    <w:rsid w:val="00F65BA6"/>
    <w:rsid w:val="00F7122A"/>
    <w:rsid w:val="00F71851"/>
    <w:rsid w:val="00F73CE7"/>
    <w:rsid w:val="00F77D9A"/>
    <w:rsid w:val="00F90122"/>
    <w:rsid w:val="00F909C1"/>
    <w:rsid w:val="00F91268"/>
    <w:rsid w:val="00FA4796"/>
    <w:rsid w:val="00FB3883"/>
    <w:rsid w:val="00FD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  <w15:docId w15:val="{28A4E680-A6FA-4CC9-8BC6-A77FBC77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aliases w:val="Over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aliases w:val="Heading2"/>
    <w:basedOn w:val="Normal"/>
    <w:next w:val="Normal"/>
    <w:link w:val="Overskrift2Tegn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Over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aliases w:val="Heading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ntraktstil">
    <w:name w:val="Kontraktstil"/>
    <w:basedOn w:val="Brdtekstinnrykk"/>
    <w:link w:val="KontraktstilTegn"/>
    <w:rsid w:val="00F16B20"/>
    <w:pPr>
      <w:tabs>
        <w:tab w:val="left" w:pos="720"/>
      </w:tabs>
      <w:spacing w:after="240" w:line="240" w:lineRule="auto"/>
      <w:ind w:left="0"/>
      <w:jc w:val="both"/>
    </w:pPr>
    <w:rPr>
      <w:rFonts w:eastAsia="Times New Roman" w:cs="Times New Roman"/>
      <w:sz w:val="22"/>
      <w:szCs w:val="20"/>
      <w:lang w:val="fr-FR" w:eastAsia="nb-NO"/>
    </w:rPr>
  </w:style>
  <w:style w:type="character" w:customStyle="1" w:styleId="KontraktstilTegn">
    <w:name w:val="Kontraktstil Tegn"/>
    <w:link w:val="Kontraktstil"/>
    <w:rsid w:val="00F16B20"/>
    <w:rPr>
      <w:rFonts w:ascii="Arial" w:eastAsia="Times New Roman" w:hAnsi="Arial" w:cs="Times New Roman"/>
      <w:szCs w:val="20"/>
      <w:lang w:val="fr-FR" w:eastAsia="nb-NO"/>
    </w:rPr>
  </w:style>
  <w:style w:type="paragraph" w:customStyle="1" w:styleId="Kontraktstil-nsb">
    <w:name w:val="Kontraktstil-nsb"/>
    <w:basedOn w:val="Kontraktstil"/>
    <w:qFormat/>
    <w:rsid w:val="00F16B20"/>
    <w:pPr>
      <w:jc w:val="left"/>
    </w:pPr>
    <w:rPr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F16B2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F16B20"/>
    <w:rPr>
      <w:rFonts w:ascii="Arial" w:hAnsi="Arial"/>
      <w:sz w:val="21"/>
    </w:rPr>
  </w:style>
  <w:style w:type="paragraph" w:styleId="Revisjon">
    <w:name w:val="Revision"/>
    <w:hidden/>
    <w:uiPriority w:val="99"/>
    <w:semiHidden/>
    <w:rsid w:val="00157399"/>
    <w:pPr>
      <w:spacing w:after="0" w:line="240" w:lineRule="auto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7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banenor.no/efaktur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2E0BD0"/>
    <w:rsid w:val="00307590"/>
    <w:rsid w:val="00484166"/>
    <w:rsid w:val="006A0DEA"/>
    <w:rsid w:val="007D5F90"/>
    <w:rsid w:val="007F25F5"/>
    <w:rsid w:val="009D4C2E"/>
    <w:rsid w:val="009E38A6"/>
    <w:rsid w:val="00B8182D"/>
    <w:rsid w:val="00BC1B04"/>
    <w:rsid w:val="00C2413F"/>
    <w:rsid w:val="00C90F0E"/>
    <w:rsid w:val="00D67666"/>
    <w:rsid w:val="00D8141A"/>
    <w:rsid w:val="00E7514E"/>
    <w:rsid w:val="00E87786"/>
    <w:rsid w:val="00F13E32"/>
    <w:rsid w:val="00F6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D05EB6B468C4EBAD2864A7B365D26" ma:contentTypeVersion="3" ma:contentTypeDescription="Opprett et nytt dokument." ma:contentTypeScope="" ma:versionID="a038fd005e000f13d7abd876051e7e66">
  <xsd:schema xmlns:xsd="http://www.w3.org/2001/XMLSchema" xmlns:xs="http://www.w3.org/2001/XMLSchema" xmlns:p="http://schemas.microsoft.com/office/2006/metadata/properties" xmlns:ns2="70f56172-1bd8-4b23-aa2a-5269570f627a" targetNamespace="http://schemas.microsoft.com/office/2006/metadata/properties" ma:root="true" ma:fieldsID="b34ef964cc034f68c5a44b853a3ee256" ns2:_="">
    <xsd:import namespace="70f56172-1bd8-4b23-aa2a-5269570f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56172-1bd8-4b23-aa2a-5269570f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CBA206-BEB8-4482-98B5-88E60FF916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E7DCDC-5933-4190-8472-1B1B33D01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f56172-1bd8-4b23-aa2a-5269570f6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EFBBFA-1644-4E8F-8BD4-EB31E35C33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861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Links>
    <vt:vector size="6" baseType="variant">
      <vt:variant>
        <vt:i4>6291561</vt:i4>
      </vt:variant>
      <vt:variant>
        <vt:i4>0</vt:i4>
      </vt:variant>
      <vt:variant>
        <vt:i4>0</vt:i4>
      </vt:variant>
      <vt:variant>
        <vt:i4>5</vt:i4>
      </vt:variant>
      <vt:variant>
        <vt:lpwstr>https://www.banenor.no/efaktura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Breen Torill Sande</cp:lastModifiedBy>
  <cp:revision>51</cp:revision>
  <dcterms:created xsi:type="dcterms:W3CDTF">2022-02-07T18:11:00Z</dcterms:created>
  <dcterms:modified xsi:type="dcterms:W3CDTF">2026-06-03T11:40:00Z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2022-02-07T18:11:22Z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9ddcaa35-2378-43e8-aa6a-597ea7288ace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0x01010015BD05EB6B468C4EBAD2864A7B365D26</vt:lpwstr>
  </property>
</Properties>
</file>